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58" w:rsidRPr="00ED2B88" w:rsidRDefault="00EC4158">
      <w:pPr>
        <w:pStyle w:val="Titel"/>
        <w:rPr>
          <w:rFonts w:ascii="Arial" w:hAnsi="Arial" w:cs="Arial"/>
        </w:rPr>
      </w:pPr>
      <w:r w:rsidRPr="00ED2B88">
        <w:t>Satzung</w:t>
      </w:r>
    </w:p>
    <w:p w:rsidR="00EC4158" w:rsidRPr="00ED2B88" w:rsidRDefault="00EC4158">
      <w:pPr>
        <w:rPr>
          <w:rFonts w:ascii="Arial" w:hAnsi="Arial" w:cs="Arial"/>
          <w:sz w:val="24"/>
        </w:rPr>
      </w:pPr>
    </w:p>
    <w:p w:rsidR="00EC4158" w:rsidRPr="00ED2B88" w:rsidRDefault="00EC4158">
      <w:pPr>
        <w:rPr>
          <w:rFonts w:ascii="Arial" w:hAnsi="Arial" w:cs="Arial"/>
          <w:b/>
          <w:sz w:val="24"/>
          <w:szCs w:val="24"/>
        </w:rPr>
      </w:pPr>
      <w:r w:rsidRPr="00ED2B88">
        <w:rPr>
          <w:rFonts w:ascii="Arial" w:hAnsi="Arial" w:cs="Arial"/>
          <w:b/>
          <w:sz w:val="24"/>
          <w:szCs w:val="24"/>
        </w:rPr>
        <w:t>§ 1  Name und Sitz</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sz w:val="24"/>
          <w:szCs w:val="24"/>
        </w:rPr>
        <w:t>Der Verein führt den Namen:</w:t>
      </w:r>
    </w:p>
    <w:p w:rsidR="00EC4158" w:rsidRPr="00ED2B88" w:rsidRDefault="00EC4158">
      <w:pPr>
        <w:rPr>
          <w:rFonts w:ascii="Arial" w:hAnsi="Arial" w:cs="Arial"/>
          <w:sz w:val="24"/>
          <w:szCs w:val="24"/>
        </w:rPr>
      </w:pPr>
    </w:p>
    <w:p w:rsidR="00EC4158" w:rsidRPr="00ED2B88" w:rsidRDefault="00EC4158">
      <w:pPr>
        <w:outlineLvl w:val="0"/>
        <w:rPr>
          <w:rFonts w:ascii="Arial" w:hAnsi="Arial" w:cs="Arial"/>
          <w:sz w:val="24"/>
          <w:szCs w:val="24"/>
        </w:rPr>
      </w:pPr>
      <w:r w:rsidRPr="00ED2B88">
        <w:rPr>
          <w:rFonts w:ascii="Arial" w:hAnsi="Arial" w:cs="Arial"/>
          <w:sz w:val="24"/>
          <w:szCs w:val="24"/>
        </w:rPr>
        <w:t xml:space="preserve">      Christlicher Verein Junger Menschen Hunnebrock-Hüffen-Werfen e.V.</w:t>
      </w:r>
    </w:p>
    <w:p w:rsidR="00EC4158" w:rsidRPr="00ED2B88" w:rsidRDefault="00EC4158">
      <w:pPr>
        <w:rPr>
          <w:rFonts w:ascii="Arial" w:hAnsi="Arial" w:cs="Arial"/>
          <w:sz w:val="24"/>
          <w:szCs w:val="24"/>
        </w:rPr>
      </w:pPr>
    </w:p>
    <w:p w:rsidR="00EC4158" w:rsidRPr="00ED2B88" w:rsidRDefault="00EC4158">
      <w:pPr>
        <w:outlineLvl w:val="0"/>
        <w:rPr>
          <w:rFonts w:ascii="Arial" w:hAnsi="Arial" w:cs="Arial"/>
          <w:sz w:val="24"/>
          <w:szCs w:val="24"/>
        </w:rPr>
      </w:pPr>
      <w:r w:rsidRPr="00ED2B88">
        <w:rPr>
          <w:rFonts w:ascii="Arial" w:hAnsi="Arial" w:cs="Arial"/>
          <w:sz w:val="24"/>
          <w:szCs w:val="24"/>
        </w:rPr>
        <w:t>Die Abkürzung lautet: CVJM Hunnebrock-Hüffen-Werfen e.V.</w:t>
      </w:r>
    </w:p>
    <w:p w:rsidR="00EC4158" w:rsidRPr="00ED2B88" w:rsidRDefault="00EC4158">
      <w:pPr>
        <w:rPr>
          <w:rFonts w:ascii="Arial" w:hAnsi="Arial" w:cs="Arial"/>
          <w:sz w:val="24"/>
          <w:szCs w:val="24"/>
        </w:rPr>
      </w:pPr>
    </w:p>
    <w:p w:rsidR="00EC4158" w:rsidRPr="00ED2B88" w:rsidRDefault="00EC4158">
      <w:pPr>
        <w:outlineLvl w:val="0"/>
        <w:rPr>
          <w:rFonts w:ascii="Arial" w:hAnsi="Arial" w:cs="Arial"/>
          <w:sz w:val="24"/>
          <w:szCs w:val="24"/>
        </w:rPr>
      </w:pPr>
      <w:r w:rsidRPr="00ED2B88">
        <w:rPr>
          <w:rFonts w:ascii="Arial" w:hAnsi="Arial" w:cs="Arial"/>
          <w:sz w:val="24"/>
          <w:szCs w:val="24"/>
        </w:rPr>
        <w:t>Der Verein hat seinen Sitz in Bünde.</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b/>
          <w:sz w:val="24"/>
          <w:szCs w:val="24"/>
        </w:rPr>
        <w:t>§ 2  Grundlage und Ziel</w:t>
      </w:r>
    </w:p>
    <w:p w:rsidR="00EC4158" w:rsidRPr="00ED2B88" w:rsidRDefault="00EC4158">
      <w:pPr>
        <w:rPr>
          <w:rFonts w:ascii="Arial" w:hAnsi="Arial" w:cs="Arial"/>
          <w:sz w:val="24"/>
          <w:szCs w:val="24"/>
        </w:rPr>
      </w:pPr>
    </w:p>
    <w:p w:rsidR="00EC4158" w:rsidRPr="00ED2B88" w:rsidRDefault="00EC4158">
      <w:pPr>
        <w:jc w:val="both"/>
        <w:rPr>
          <w:rFonts w:ascii="Arial" w:hAnsi="Arial" w:cs="Arial"/>
          <w:sz w:val="24"/>
          <w:szCs w:val="24"/>
        </w:rPr>
      </w:pPr>
      <w:r w:rsidRPr="00ED2B88">
        <w:rPr>
          <w:rFonts w:ascii="Arial" w:hAnsi="Arial" w:cs="Arial"/>
          <w:sz w:val="24"/>
          <w:szCs w:val="24"/>
        </w:rPr>
        <w:t>Der Verein bekennt sich zu dem Herrn Jesus Christus als Gottes Sohn und Heiland der Welt und hält das Wort Gottes für den einzigen Maßstab zur Gestaltung des Glaubens und Lebens.</w:t>
      </w:r>
    </w:p>
    <w:p w:rsidR="00EC4158" w:rsidRPr="00ED2B88" w:rsidRDefault="00EC4158">
      <w:pPr>
        <w:pStyle w:val="Textkrper"/>
        <w:rPr>
          <w:rFonts w:ascii="Arial" w:hAnsi="Arial" w:cs="Arial"/>
          <w:szCs w:val="24"/>
        </w:rPr>
      </w:pPr>
      <w:r w:rsidRPr="00ED2B88">
        <w:rPr>
          <w:rFonts w:ascii="Arial" w:hAnsi="Arial" w:cs="Arial"/>
          <w:szCs w:val="24"/>
        </w:rPr>
        <w:t>Die Grundlage der Vereinsarbeit ist die Basis des CVJM Weltbundes ("Pariser B</w:t>
      </w:r>
      <w:r w:rsidR="00ED2B88">
        <w:rPr>
          <w:rFonts w:ascii="Arial" w:hAnsi="Arial" w:cs="Arial"/>
          <w:szCs w:val="24"/>
        </w:rPr>
        <w:t>asis") von 1855. Diese lautet:</w:t>
      </w:r>
    </w:p>
    <w:p w:rsidR="00EC4158" w:rsidRPr="00ED2B88" w:rsidRDefault="00EC4158">
      <w:pPr>
        <w:pStyle w:val="Textkrper"/>
        <w:rPr>
          <w:rFonts w:ascii="Arial" w:hAnsi="Arial" w:cs="Arial"/>
          <w:szCs w:val="24"/>
        </w:rPr>
      </w:pPr>
    </w:p>
    <w:p w:rsidR="00EC4158" w:rsidRPr="00ED2B88" w:rsidRDefault="00EC4158" w:rsidP="00ED2B88">
      <w:pPr>
        <w:spacing w:before="100" w:beforeAutospacing="1" w:after="100" w:afterAutospacing="1"/>
        <w:ind w:left="284"/>
        <w:rPr>
          <w:rFonts w:ascii="Arial" w:hAnsi="Arial" w:cs="Arial"/>
          <w:sz w:val="24"/>
          <w:szCs w:val="24"/>
        </w:rPr>
      </w:pPr>
      <w:r w:rsidRPr="00ED2B88">
        <w:rPr>
          <w:rFonts w:ascii="Arial" w:hAnsi="Arial" w:cs="Arial"/>
          <w:sz w:val="24"/>
          <w:szCs w:val="24"/>
        </w:rPr>
        <w:t>"Die Christlichen Vereine Junger Männer haben den Zweck, solche jungen Männer miteinander zu verbinden, welche Jesus Christus nach der Heiligen Schrift als ihren Gott und Heiland anerkennen, in ihrem Glauben und Leben seine Jünger sein und gemeinsam danach trachten wollen, das Reich ihres Meisters unter den jungen Männern auszubreiten.</w:t>
      </w:r>
      <w:r w:rsidR="00C56EB5" w:rsidRPr="00ED2B88">
        <w:rPr>
          <w:rFonts w:ascii="Arial" w:hAnsi="Arial" w:cs="Arial"/>
          <w:sz w:val="24"/>
          <w:szCs w:val="24"/>
        </w:rPr>
        <w:t xml:space="preserve"> </w:t>
      </w:r>
      <w:r w:rsidR="00C56EB5" w:rsidRPr="00ED2B88">
        <w:rPr>
          <w:rFonts w:ascii="Arial" w:hAnsi="Arial" w:cs="Arial"/>
          <w:sz w:val="24"/>
          <w:szCs w:val="24"/>
        </w:rPr>
        <w:br/>
        <w:t>Keine an sich noch so verschiedene Meinungsverschiedenheit über Gegenstände, die diesem Zweck fremd sind, sollte die Eintracht brüderlicher Beziehungen der verbundenen Vereine stören.</w:t>
      </w:r>
      <w:r w:rsidRPr="00ED2B88">
        <w:rPr>
          <w:rFonts w:ascii="Arial" w:hAnsi="Arial" w:cs="Arial"/>
          <w:sz w:val="24"/>
          <w:szCs w:val="24"/>
        </w:rPr>
        <w:t>"</w:t>
      </w:r>
    </w:p>
    <w:p w:rsidR="00EC4158" w:rsidRPr="00ED2B88" w:rsidRDefault="00EC4158">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Da sich die CVJM Arbeit in Deutschland nicht mehr allein auf junge Männer, sondern auf alle jungen Menschen erstreckt, hat der CVJM Gesamtverband in Deutschland e.V. für alle deutschen CVJM folgende Zusatzerklärung beschlossen:</w:t>
      </w:r>
    </w:p>
    <w:p w:rsidR="00EC4158" w:rsidRPr="00ED2B88" w:rsidRDefault="00EC4158">
      <w:pPr>
        <w:pStyle w:val="Textkrper"/>
        <w:rPr>
          <w:rFonts w:ascii="Arial" w:hAnsi="Arial" w:cs="Arial"/>
          <w:szCs w:val="24"/>
        </w:rPr>
      </w:pPr>
    </w:p>
    <w:p w:rsidR="00EC4158" w:rsidRPr="00ED2B88" w:rsidRDefault="00EC4158" w:rsidP="00ED2B88">
      <w:pPr>
        <w:ind w:left="284" w:right="1558"/>
        <w:jc w:val="both"/>
        <w:rPr>
          <w:rFonts w:ascii="Arial" w:hAnsi="Arial" w:cs="Arial"/>
          <w:sz w:val="24"/>
          <w:szCs w:val="24"/>
        </w:rPr>
      </w:pPr>
      <w:r w:rsidRPr="00ED2B88">
        <w:rPr>
          <w:rFonts w:ascii="Arial" w:hAnsi="Arial" w:cs="Arial"/>
          <w:sz w:val="24"/>
          <w:szCs w:val="24"/>
        </w:rPr>
        <w:t>"Die CVJM sind als eine Vereinigung junger Männer entstanden. Heute steht die Mitgliedschaft allen offen. Männer und Frauen, Jungen und Mädchen aus allen Völkern, Konfessionen und sozialen Schichten bilden die weltweite Gemeinschaft im CVJM. Die "Pariser Basis" gilt heute im CVJM</w:t>
      </w:r>
      <w:r w:rsidR="006D2DB2" w:rsidRPr="00ED2B88">
        <w:rPr>
          <w:rFonts w:ascii="Arial" w:hAnsi="Arial" w:cs="Arial"/>
          <w:sz w:val="24"/>
          <w:szCs w:val="24"/>
        </w:rPr>
        <w:t>-G</w:t>
      </w:r>
      <w:r w:rsidRPr="00ED2B88">
        <w:rPr>
          <w:rFonts w:ascii="Arial" w:hAnsi="Arial" w:cs="Arial"/>
          <w:sz w:val="24"/>
          <w:szCs w:val="24"/>
        </w:rPr>
        <w:t xml:space="preserve">esamtverband </w:t>
      </w:r>
      <w:r w:rsidR="00734142" w:rsidRPr="00ED2B88">
        <w:rPr>
          <w:rFonts w:ascii="Arial" w:hAnsi="Arial" w:cs="Arial"/>
          <w:sz w:val="24"/>
          <w:szCs w:val="24"/>
        </w:rPr>
        <w:t xml:space="preserve">in Deutschland e.V. </w:t>
      </w:r>
      <w:r w:rsidRPr="00ED2B88">
        <w:rPr>
          <w:rFonts w:ascii="Arial" w:hAnsi="Arial" w:cs="Arial"/>
          <w:sz w:val="24"/>
          <w:szCs w:val="24"/>
        </w:rPr>
        <w:t>für die Arbeit mit allen jungen Menschen."</w:t>
      </w:r>
    </w:p>
    <w:p w:rsidR="00EC4158" w:rsidRPr="00ED2B88" w:rsidRDefault="00EC4158">
      <w:pPr>
        <w:jc w:val="both"/>
        <w:rPr>
          <w:rFonts w:ascii="Arial" w:hAnsi="Arial" w:cs="Arial"/>
          <w:sz w:val="24"/>
          <w:szCs w:val="24"/>
        </w:rPr>
      </w:pPr>
    </w:p>
    <w:p w:rsidR="006D2DB2" w:rsidRPr="00ED2B88" w:rsidRDefault="006D2DB2">
      <w:pPr>
        <w:rPr>
          <w:rFonts w:ascii="Arial" w:hAnsi="Arial" w:cs="Arial"/>
          <w:b/>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3  Aufgaben und Arbeitsbereiche</w:t>
      </w:r>
    </w:p>
    <w:p w:rsidR="00EC4158" w:rsidRDefault="00EC4158">
      <w:pPr>
        <w:rPr>
          <w:rFonts w:ascii="Arial" w:hAnsi="Arial" w:cs="Arial"/>
          <w:b/>
          <w:sz w:val="24"/>
          <w:szCs w:val="24"/>
        </w:rPr>
      </w:pPr>
    </w:p>
    <w:p w:rsidR="00ED2B88" w:rsidRPr="00ED2B88" w:rsidRDefault="00ED2B88">
      <w:pPr>
        <w:rPr>
          <w:rFonts w:ascii="Arial" w:hAnsi="Arial" w:cs="Arial"/>
          <w:b/>
          <w:sz w:val="24"/>
          <w:szCs w:val="24"/>
        </w:rPr>
      </w:pPr>
      <w:r w:rsidRPr="00ED2B88">
        <w:rPr>
          <w:rFonts w:ascii="Arial" w:hAnsi="Arial" w:cs="Arial"/>
          <w:sz w:val="24"/>
          <w:szCs w:val="24"/>
        </w:rPr>
        <w:t>Um das in § 2 genannte Ziel zu erreichen, übernimmt der Verein unter anderem folgende Aufgaben:</w:t>
      </w:r>
    </w:p>
    <w:p w:rsidR="00EC4158" w:rsidRPr="00ED2B88" w:rsidRDefault="00EC4158">
      <w:pPr>
        <w:numPr>
          <w:ilvl w:val="0"/>
          <w:numId w:val="2"/>
        </w:numPr>
        <w:jc w:val="both"/>
        <w:rPr>
          <w:rFonts w:ascii="Arial" w:hAnsi="Arial" w:cs="Arial"/>
          <w:sz w:val="24"/>
          <w:szCs w:val="24"/>
        </w:rPr>
      </w:pPr>
      <w:r w:rsidRPr="00ED2B88">
        <w:rPr>
          <w:rFonts w:ascii="Arial" w:hAnsi="Arial" w:cs="Arial"/>
          <w:sz w:val="24"/>
          <w:szCs w:val="24"/>
        </w:rPr>
        <w:t>Die Vermittlung von biblischen Inhalten zu Glaubens- und Lebensfragen.</w:t>
      </w:r>
    </w:p>
    <w:p w:rsidR="00EC4158" w:rsidRPr="00ED2B88" w:rsidRDefault="00EC4158">
      <w:pPr>
        <w:numPr>
          <w:ilvl w:val="0"/>
          <w:numId w:val="2"/>
        </w:numPr>
        <w:jc w:val="both"/>
        <w:rPr>
          <w:rFonts w:ascii="Arial" w:hAnsi="Arial" w:cs="Arial"/>
          <w:sz w:val="24"/>
          <w:szCs w:val="24"/>
        </w:rPr>
      </w:pPr>
      <w:r w:rsidRPr="00ED2B88">
        <w:rPr>
          <w:rFonts w:ascii="Arial" w:hAnsi="Arial" w:cs="Arial"/>
          <w:sz w:val="24"/>
          <w:szCs w:val="24"/>
        </w:rPr>
        <w:t>Die Bildung einer christlichen Gemeinschaft und die damit verbundene Durchführung gemeinsamer Aufgaben und Dienste.</w:t>
      </w:r>
    </w:p>
    <w:p w:rsidR="00EC4158" w:rsidRPr="00ED2B88" w:rsidRDefault="00EC4158">
      <w:pPr>
        <w:numPr>
          <w:ilvl w:val="0"/>
          <w:numId w:val="2"/>
        </w:numPr>
        <w:jc w:val="both"/>
        <w:rPr>
          <w:rFonts w:ascii="Arial" w:hAnsi="Arial" w:cs="Arial"/>
          <w:sz w:val="24"/>
          <w:szCs w:val="24"/>
        </w:rPr>
      </w:pPr>
      <w:r w:rsidRPr="00ED2B88">
        <w:rPr>
          <w:rFonts w:ascii="Arial" w:hAnsi="Arial" w:cs="Arial"/>
          <w:sz w:val="24"/>
          <w:szCs w:val="24"/>
        </w:rPr>
        <w:lastRenderedPageBreak/>
        <w:t>Die Förderung junger Menschen zu Persönlichkeiten, die im privaten und gesellschaftlichen Leben nach christlichen Maßstäben verantwortungsbewu</w:t>
      </w:r>
      <w:r w:rsidR="00734142" w:rsidRPr="00ED2B88">
        <w:rPr>
          <w:rFonts w:ascii="Arial" w:hAnsi="Arial" w:cs="Arial"/>
          <w:sz w:val="24"/>
          <w:szCs w:val="24"/>
        </w:rPr>
        <w:t>ss</w:t>
      </w:r>
      <w:r w:rsidRPr="00ED2B88">
        <w:rPr>
          <w:rFonts w:ascii="Arial" w:hAnsi="Arial" w:cs="Arial"/>
          <w:sz w:val="24"/>
          <w:szCs w:val="24"/>
        </w:rPr>
        <w:t>t handeln.</w:t>
      </w:r>
    </w:p>
    <w:p w:rsidR="00EC4158" w:rsidRPr="00ED2B88" w:rsidRDefault="00EC4158">
      <w:pPr>
        <w:jc w:val="both"/>
        <w:rPr>
          <w:rFonts w:ascii="Arial" w:hAnsi="Arial" w:cs="Arial"/>
          <w:sz w:val="24"/>
          <w:szCs w:val="24"/>
        </w:rPr>
      </w:pPr>
    </w:p>
    <w:p w:rsidR="00EC4158" w:rsidRPr="00ED2B88" w:rsidRDefault="00EC4158" w:rsidP="00734142">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Zur Erfüllung dieser Aufgaben werden unter anderem folgende Angebote gemacht:</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Vermittlung der biblischen Botschaft in Gruppenarbeit, Gesprächen und Veranstaltungen</w:t>
      </w:r>
    </w:p>
    <w:p w:rsidR="00EC4158" w:rsidRPr="00ED2B88" w:rsidRDefault="00EC4158">
      <w:pPr>
        <w:numPr>
          <w:ilvl w:val="0"/>
          <w:numId w:val="6"/>
        </w:numPr>
        <w:tabs>
          <w:tab w:val="num" w:pos="927"/>
        </w:tabs>
        <w:ind w:left="927"/>
        <w:jc w:val="both"/>
        <w:outlineLvl w:val="0"/>
        <w:rPr>
          <w:rFonts w:ascii="Arial" w:hAnsi="Arial" w:cs="Arial"/>
          <w:sz w:val="24"/>
          <w:szCs w:val="24"/>
        </w:rPr>
      </w:pPr>
      <w:r w:rsidRPr="00ED2B88">
        <w:rPr>
          <w:rFonts w:ascii="Arial" w:hAnsi="Arial" w:cs="Arial"/>
          <w:sz w:val="24"/>
          <w:szCs w:val="24"/>
        </w:rPr>
        <w:t>Gruppenarbeit für unterschiedliche Altersstufen</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Offene Jugendarbeit und andere öffentliche Veranstaltungen</w:t>
      </w:r>
    </w:p>
    <w:p w:rsidR="00EC4158" w:rsidRPr="00ED2B88" w:rsidRDefault="00EC4158">
      <w:pPr>
        <w:pStyle w:val="Textkrper2"/>
        <w:numPr>
          <w:ilvl w:val="0"/>
          <w:numId w:val="6"/>
        </w:numPr>
        <w:tabs>
          <w:tab w:val="num" w:pos="927"/>
        </w:tabs>
        <w:ind w:left="927"/>
        <w:jc w:val="both"/>
        <w:rPr>
          <w:rFonts w:ascii="Arial" w:hAnsi="Arial" w:cs="Arial"/>
          <w:szCs w:val="24"/>
        </w:rPr>
      </w:pPr>
      <w:r w:rsidRPr="00ED2B88">
        <w:rPr>
          <w:rFonts w:ascii="Arial" w:hAnsi="Arial" w:cs="Arial"/>
          <w:szCs w:val="24"/>
        </w:rPr>
        <w:t>Seelsorgerliche Beratung und Begleitung von jungen Menschen in unterschiedlichen Lebenslagen</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Möglichkeiten zur sportlichen Betätigung</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Möglichkeiten zur musikalischen Betätigung</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Jugendpflege und Jugendsozialarbeit</w:t>
      </w:r>
    </w:p>
    <w:p w:rsidR="00EC4158" w:rsidRPr="00ED2B88" w:rsidRDefault="00EC4158">
      <w:pPr>
        <w:numPr>
          <w:ilvl w:val="0"/>
          <w:numId w:val="6"/>
        </w:numPr>
        <w:tabs>
          <w:tab w:val="num" w:pos="927"/>
        </w:tabs>
        <w:ind w:left="927"/>
        <w:jc w:val="both"/>
        <w:rPr>
          <w:rFonts w:ascii="Arial" w:hAnsi="Arial" w:cs="Arial"/>
          <w:sz w:val="24"/>
          <w:szCs w:val="24"/>
        </w:rPr>
      </w:pPr>
      <w:r w:rsidRPr="00ED2B88">
        <w:rPr>
          <w:rFonts w:ascii="Arial" w:hAnsi="Arial" w:cs="Arial"/>
          <w:sz w:val="24"/>
          <w:szCs w:val="24"/>
        </w:rPr>
        <w:t>Aus- und Fortbildung sowie Betreuung der ehrenamtlichen Mitarbeiterinnen und Mitarbeiter</w:t>
      </w:r>
    </w:p>
    <w:p w:rsidR="00EC4158" w:rsidRPr="00ED2B88" w:rsidRDefault="00EC4158">
      <w:pPr>
        <w:rPr>
          <w:rFonts w:ascii="Arial" w:hAnsi="Arial" w:cs="Arial"/>
          <w:sz w:val="24"/>
          <w:szCs w:val="24"/>
        </w:rPr>
      </w:pPr>
    </w:p>
    <w:p w:rsidR="00FF0F90" w:rsidRPr="00ED2B88" w:rsidRDefault="00FF0F90">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xml:space="preserve">§ 4  </w:t>
      </w:r>
      <w:r w:rsidR="00ED7F8C" w:rsidRPr="00ED2B88">
        <w:rPr>
          <w:rFonts w:ascii="Arial" w:hAnsi="Arial" w:cs="Arial"/>
          <w:b/>
          <w:sz w:val="24"/>
          <w:szCs w:val="24"/>
        </w:rPr>
        <w:t>Zweck</w:t>
      </w:r>
      <w:r w:rsidR="000A7426" w:rsidRPr="00ED2B88">
        <w:rPr>
          <w:rFonts w:ascii="Arial" w:hAnsi="Arial" w:cs="Arial"/>
          <w:b/>
          <w:sz w:val="24"/>
          <w:szCs w:val="24"/>
        </w:rPr>
        <w:t xml:space="preserve"> und Verwirklichung</w:t>
      </w:r>
    </w:p>
    <w:p w:rsidR="00EC4158" w:rsidRPr="00ED2B88" w:rsidRDefault="00EC4158">
      <w:pPr>
        <w:rPr>
          <w:rFonts w:ascii="Arial" w:hAnsi="Arial" w:cs="Arial"/>
          <w:sz w:val="24"/>
          <w:szCs w:val="24"/>
        </w:rPr>
      </w:pPr>
    </w:p>
    <w:p w:rsidR="002B4D26" w:rsidRPr="00ED2B88" w:rsidRDefault="00EC4158">
      <w:pPr>
        <w:pStyle w:val="Textkrper"/>
        <w:rPr>
          <w:rFonts w:ascii="Arial" w:hAnsi="Arial" w:cs="Arial"/>
          <w:szCs w:val="24"/>
        </w:rPr>
      </w:pPr>
      <w:r w:rsidRPr="00ED2B88">
        <w:rPr>
          <w:rFonts w:ascii="Arial" w:hAnsi="Arial" w:cs="Arial"/>
          <w:szCs w:val="24"/>
        </w:rPr>
        <w:t>Der Verein verfolgt ausschließlich und unmittelbar gemeinnützige, mildtätige und kirchliche Zwecke im Sinne des Abschnittes "Steuerbegünstigte Zwecke" der Abgabenordnung in der jeweils gültigen Fassung.</w:t>
      </w:r>
      <w:r w:rsidR="002B4D26" w:rsidRPr="00ED2B88">
        <w:rPr>
          <w:rFonts w:ascii="Arial" w:hAnsi="Arial" w:cs="Arial"/>
          <w:szCs w:val="24"/>
        </w:rPr>
        <w:t xml:space="preserve"> Zweck der Körper</w:t>
      </w:r>
      <w:r w:rsidR="00ED7F8C" w:rsidRPr="00ED2B88">
        <w:rPr>
          <w:rFonts w:ascii="Arial" w:hAnsi="Arial" w:cs="Arial"/>
          <w:szCs w:val="24"/>
        </w:rPr>
        <w:t>schaft ist:</w:t>
      </w:r>
    </w:p>
    <w:p w:rsidR="00ED7F8C" w:rsidRPr="00ED2B88" w:rsidRDefault="00ED7F8C">
      <w:pPr>
        <w:pStyle w:val="Textkrper"/>
        <w:rPr>
          <w:rFonts w:ascii="Arial" w:hAnsi="Arial" w:cs="Arial"/>
          <w:szCs w:val="24"/>
        </w:rPr>
      </w:pPr>
    </w:p>
    <w:p w:rsidR="00ED7F8C" w:rsidRPr="00ED2B88" w:rsidRDefault="00ED7F8C" w:rsidP="00ED7F8C">
      <w:pPr>
        <w:pStyle w:val="Textkrper"/>
        <w:numPr>
          <w:ilvl w:val="0"/>
          <w:numId w:val="24"/>
        </w:numPr>
        <w:rPr>
          <w:rFonts w:ascii="Arial" w:hAnsi="Arial" w:cs="Arial"/>
          <w:szCs w:val="24"/>
        </w:rPr>
      </w:pPr>
      <w:r w:rsidRPr="00ED2B88">
        <w:rPr>
          <w:rFonts w:ascii="Arial" w:hAnsi="Arial" w:cs="Arial"/>
          <w:szCs w:val="24"/>
        </w:rPr>
        <w:t>Die Förderung der Religion;</w:t>
      </w:r>
    </w:p>
    <w:p w:rsidR="00ED7F8C" w:rsidRDefault="00ED7F8C" w:rsidP="00ED7F8C">
      <w:pPr>
        <w:pStyle w:val="Textkrper"/>
        <w:numPr>
          <w:ilvl w:val="0"/>
          <w:numId w:val="24"/>
        </w:numPr>
        <w:rPr>
          <w:rFonts w:ascii="Arial" w:hAnsi="Arial" w:cs="Arial"/>
          <w:szCs w:val="24"/>
        </w:rPr>
      </w:pPr>
      <w:r w:rsidRPr="00ED2B88">
        <w:rPr>
          <w:rFonts w:ascii="Arial" w:hAnsi="Arial" w:cs="Arial"/>
          <w:szCs w:val="24"/>
        </w:rPr>
        <w:t>Die Förderung der Jugendhilfe;</w:t>
      </w:r>
    </w:p>
    <w:p w:rsidR="00ED2B88" w:rsidRPr="00ED2B88" w:rsidRDefault="00ED2B88" w:rsidP="00ED2B88">
      <w:pPr>
        <w:pStyle w:val="Textkrper"/>
        <w:rPr>
          <w:rFonts w:ascii="Arial" w:hAnsi="Arial" w:cs="Arial"/>
          <w:szCs w:val="24"/>
        </w:rPr>
      </w:pPr>
    </w:p>
    <w:p w:rsidR="00ED7F8C" w:rsidRPr="00ED2B88" w:rsidRDefault="00ED7F8C" w:rsidP="00ED7F8C">
      <w:pPr>
        <w:pStyle w:val="Textkrper"/>
        <w:rPr>
          <w:rFonts w:ascii="Arial" w:hAnsi="Arial" w:cs="Arial"/>
          <w:szCs w:val="24"/>
        </w:rPr>
      </w:pPr>
      <w:r w:rsidRPr="00ED2B88">
        <w:rPr>
          <w:rFonts w:ascii="Arial" w:hAnsi="Arial" w:cs="Arial"/>
          <w:szCs w:val="24"/>
        </w:rPr>
        <w:t xml:space="preserve">Der Satzungszweck wird insbesondere verwirklicht durch die unter § 3 aufgeführten Aufgaben und Angebote. </w:t>
      </w:r>
    </w:p>
    <w:p w:rsidR="00ED7F8C" w:rsidRPr="00ED2B88" w:rsidRDefault="00ED7F8C" w:rsidP="00ED7F8C">
      <w:pPr>
        <w:pStyle w:val="Textkrper"/>
        <w:rPr>
          <w:rFonts w:ascii="Arial" w:hAnsi="Arial" w:cs="Arial"/>
          <w:szCs w:val="24"/>
        </w:rPr>
      </w:pPr>
    </w:p>
    <w:p w:rsidR="00ED7F8C" w:rsidRPr="00ED2B88" w:rsidRDefault="00ED7F8C">
      <w:pPr>
        <w:pStyle w:val="Textkrper"/>
        <w:rPr>
          <w:rFonts w:ascii="Arial" w:hAnsi="Arial" w:cs="Arial"/>
          <w:b/>
          <w:szCs w:val="24"/>
        </w:rPr>
      </w:pPr>
      <w:r w:rsidRPr="00ED2B88">
        <w:rPr>
          <w:rFonts w:ascii="Arial" w:hAnsi="Arial" w:cs="Arial"/>
          <w:b/>
          <w:szCs w:val="24"/>
        </w:rPr>
        <w:t xml:space="preserve">§ 5  Gemeinnützigkeit </w:t>
      </w:r>
    </w:p>
    <w:p w:rsidR="00FF0F90" w:rsidRPr="00ED2B88" w:rsidRDefault="00FF0F90">
      <w:pPr>
        <w:pStyle w:val="Textkrper"/>
        <w:rPr>
          <w:rFonts w:ascii="Arial" w:hAnsi="Arial" w:cs="Arial"/>
          <w:szCs w:val="24"/>
        </w:rPr>
      </w:pPr>
    </w:p>
    <w:p w:rsidR="00ED7F8C" w:rsidRPr="00ED2B88" w:rsidRDefault="00ED7F8C">
      <w:pPr>
        <w:pStyle w:val="Textkrper"/>
        <w:rPr>
          <w:rFonts w:ascii="Arial" w:hAnsi="Arial" w:cs="Arial"/>
          <w:szCs w:val="24"/>
        </w:rPr>
      </w:pPr>
      <w:r w:rsidRPr="00ED2B88">
        <w:rPr>
          <w:rFonts w:ascii="Arial" w:hAnsi="Arial" w:cs="Arial"/>
          <w:szCs w:val="24"/>
        </w:rPr>
        <w:t xml:space="preserve">Der Verein ist selbstlos tätig; er verfolgt nicht in erster Linie eigenwirtschaftliche Zwecke. </w:t>
      </w:r>
    </w:p>
    <w:p w:rsidR="00FF0F90" w:rsidRPr="00ED2B88" w:rsidRDefault="00FF0F90">
      <w:pPr>
        <w:pStyle w:val="Textkrper"/>
        <w:rPr>
          <w:rFonts w:ascii="Arial" w:hAnsi="Arial" w:cs="Arial"/>
          <w:szCs w:val="24"/>
        </w:rPr>
      </w:pPr>
    </w:p>
    <w:p w:rsidR="00FF0F90" w:rsidRPr="00ED2B88" w:rsidRDefault="00FF0F90">
      <w:pPr>
        <w:pStyle w:val="Textkrper"/>
        <w:rPr>
          <w:rFonts w:ascii="Arial" w:hAnsi="Arial" w:cs="Arial"/>
          <w:szCs w:val="24"/>
        </w:rPr>
      </w:pPr>
    </w:p>
    <w:p w:rsidR="002B4D26" w:rsidRPr="00ED2B88" w:rsidRDefault="00ED7F8C">
      <w:pPr>
        <w:pStyle w:val="Textkrper"/>
        <w:rPr>
          <w:rFonts w:ascii="Arial" w:hAnsi="Arial" w:cs="Arial"/>
          <w:b/>
          <w:szCs w:val="24"/>
        </w:rPr>
      </w:pPr>
      <w:r w:rsidRPr="00ED2B88">
        <w:rPr>
          <w:rFonts w:ascii="Arial" w:hAnsi="Arial" w:cs="Arial"/>
          <w:b/>
          <w:szCs w:val="24"/>
        </w:rPr>
        <w:t>§ 6  Mittelverwendung</w:t>
      </w:r>
    </w:p>
    <w:p w:rsidR="00ED7F8C" w:rsidRPr="00ED2B88" w:rsidRDefault="00ED7F8C">
      <w:pPr>
        <w:pStyle w:val="Textkrper"/>
        <w:rPr>
          <w:rFonts w:ascii="Arial" w:hAnsi="Arial" w:cs="Arial"/>
          <w:szCs w:val="24"/>
        </w:rPr>
      </w:pPr>
    </w:p>
    <w:p w:rsidR="00ED7F8C" w:rsidRPr="00ED2B88" w:rsidRDefault="00ED7F8C" w:rsidP="00ED7F8C">
      <w:pPr>
        <w:pStyle w:val="Textkrper"/>
        <w:numPr>
          <w:ilvl w:val="0"/>
          <w:numId w:val="25"/>
        </w:numPr>
        <w:rPr>
          <w:rFonts w:ascii="Arial" w:hAnsi="Arial" w:cs="Arial"/>
          <w:szCs w:val="24"/>
        </w:rPr>
      </w:pPr>
      <w:r w:rsidRPr="00ED2B88">
        <w:rPr>
          <w:rFonts w:ascii="Arial" w:hAnsi="Arial" w:cs="Arial"/>
          <w:szCs w:val="24"/>
        </w:rPr>
        <w:t>Mittel des Vereins dürfen nur für die satzungsmäßigen Zwecke verwendet werden.</w:t>
      </w:r>
    </w:p>
    <w:p w:rsidR="002B4D26" w:rsidRPr="00ED2B88" w:rsidRDefault="00EC4158" w:rsidP="00ED7F8C">
      <w:pPr>
        <w:pStyle w:val="Textkrper"/>
        <w:numPr>
          <w:ilvl w:val="0"/>
          <w:numId w:val="25"/>
        </w:numPr>
        <w:rPr>
          <w:rFonts w:ascii="Arial" w:hAnsi="Arial" w:cs="Arial"/>
          <w:szCs w:val="24"/>
        </w:rPr>
      </w:pPr>
      <w:r w:rsidRPr="00ED2B88">
        <w:rPr>
          <w:rFonts w:ascii="Arial" w:hAnsi="Arial" w:cs="Arial"/>
          <w:szCs w:val="24"/>
        </w:rPr>
        <w:t>Die Mitgli</w:t>
      </w:r>
      <w:r w:rsidR="002F257D" w:rsidRPr="00ED2B88">
        <w:rPr>
          <w:rFonts w:ascii="Arial" w:hAnsi="Arial" w:cs="Arial"/>
          <w:szCs w:val="24"/>
        </w:rPr>
        <w:t>e</w:t>
      </w:r>
      <w:r w:rsidRPr="00ED2B88">
        <w:rPr>
          <w:rFonts w:ascii="Arial" w:hAnsi="Arial" w:cs="Arial"/>
          <w:szCs w:val="24"/>
        </w:rPr>
        <w:t>der erhalten keine Zuwendungen aus Mitteln des Vereins.</w:t>
      </w:r>
    </w:p>
    <w:p w:rsidR="00ED7F8C" w:rsidRPr="00ED2B88" w:rsidRDefault="00ED7F8C" w:rsidP="00ED7F8C">
      <w:pPr>
        <w:pStyle w:val="Listenabsatz"/>
        <w:numPr>
          <w:ilvl w:val="0"/>
          <w:numId w:val="25"/>
        </w:numPr>
        <w:spacing w:before="100" w:beforeAutospacing="1" w:after="100" w:afterAutospacing="1"/>
        <w:rPr>
          <w:rFonts w:ascii="Arial" w:hAnsi="Arial" w:cs="Arial"/>
          <w:sz w:val="24"/>
          <w:szCs w:val="24"/>
        </w:rPr>
      </w:pPr>
      <w:r w:rsidRPr="00ED2B88">
        <w:rPr>
          <w:rFonts w:ascii="Arial" w:hAnsi="Arial" w:cs="Arial"/>
          <w:sz w:val="24"/>
          <w:szCs w:val="24"/>
        </w:rPr>
        <w:t>Eine über die ehrenamtliche Vorstandstätigkeit oder Mitgliedschaft hinausgehende Tätigkeit kann auch gegen Entgelt ausgeübt werden. Über Umfang und Höhe der Entgelte entscheidet die Mitgliederversammlung.</w:t>
      </w:r>
    </w:p>
    <w:p w:rsidR="00FF0F90" w:rsidRPr="00ED2B88" w:rsidRDefault="00ED7F8C" w:rsidP="00FF0F90">
      <w:pPr>
        <w:jc w:val="both"/>
        <w:rPr>
          <w:rFonts w:ascii="Arial" w:hAnsi="Arial" w:cs="Arial"/>
          <w:sz w:val="24"/>
          <w:szCs w:val="24"/>
        </w:rPr>
      </w:pPr>
      <w:r w:rsidRPr="00ED2B88">
        <w:rPr>
          <w:rFonts w:ascii="Arial" w:hAnsi="Arial" w:cs="Arial"/>
          <w:sz w:val="24"/>
          <w:szCs w:val="24"/>
        </w:rPr>
        <w:t>Steuerfreie und angemessene Aufwandsentschädigungen für Mitglieder oder Vorstandsmitglieder des Vereins können insoweit gezahlt werden, wenn diese aufgrund gesetzlicher Bestimmungen möglich sind. Über Umfang und Höhe der Zahlungen dieser pauschalen Aufwandsentschädigung im Sinne des § 3 Nr. 26, 26a und 26b EStG, entscheidet die Mitgliederversammlung.</w:t>
      </w:r>
      <w:r w:rsidR="00FF0F90" w:rsidRPr="00ED2B88">
        <w:rPr>
          <w:rFonts w:ascii="Arial" w:hAnsi="Arial" w:cs="Arial"/>
          <w:sz w:val="24"/>
          <w:szCs w:val="24"/>
        </w:rPr>
        <w:t xml:space="preserve"> </w:t>
      </w:r>
    </w:p>
    <w:p w:rsidR="00EC4158" w:rsidRPr="00ED2B88" w:rsidRDefault="00ED7F8C">
      <w:pPr>
        <w:jc w:val="both"/>
        <w:rPr>
          <w:rFonts w:ascii="Arial" w:hAnsi="Arial" w:cs="Arial"/>
          <w:b/>
          <w:sz w:val="24"/>
          <w:szCs w:val="24"/>
        </w:rPr>
      </w:pPr>
      <w:r w:rsidRPr="00ED2B88">
        <w:rPr>
          <w:rFonts w:ascii="Arial" w:hAnsi="Arial" w:cs="Arial"/>
          <w:b/>
          <w:sz w:val="24"/>
          <w:szCs w:val="24"/>
        </w:rPr>
        <w:lastRenderedPageBreak/>
        <w:t xml:space="preserve">§ 7  </w:t>
      </w:r>
      <w:r w:rsidR="000A7426" w:rsidRPr="00ED2B88">
        <w:rPr>
          <w:rFonts w:ascii="Arial" w:hAnsi="Arial" w:cs="Arial"/>
          <w:b/>
          <w:sz w:val="24"/>
          <w:szCs w:val="24"/>
        </w:rPr>
        <w:t>Verbot von Vergünstigungen</w:t>
      </w:r>
    </w:p>
    <w:p w:rsidR="000A7426" w:rsidRPr="00ED2B88" w:rsidRDefault="000A7426">
      <w:pPr>
        <w:jc w:val="both"/>
        <w:rPr>
          <w:rFonts w:ascii="Arial" w:hAnsi="Arial" w:cs="Arial"/>
          <w:b/>
          <w:sz w:val="24"/>
          <w:szCs w:val="24"/>
        </w:rPr>
      </w:pPr>
    </w:p>
    <w:p w:rsidR="000A7426" w:rsidRPr="00ED2B88" w:rsidRDefault="000A7426" w:rsidP="000A7426">
      <w:pPr>
        <w:pStyle w:val="Textkrper"/>
        <w:rPr>
          <w:rFonts w:ascii="Arial" w:hAnsi="Arial" w:cs="Arial"/>
          <w:szCs w:val="24"/>
        </w:rPr>
      </w:pPr>
      <w:r w:rsidRPr="00ED2B88">
        <w:rPr>
          <w:rFonts w:ascii="Arial" w:hAnsi="Arial" w:cs="Arial"/>
          <w:szCs w:val="24"/>
        </w:rPr>
        <w:t>Es darf keine Person durch Ausgaben, die dem Zweck der Körperschaft fremd sind, oder durch unverhältnismäßig hohe Vergütung begünstigt werden.</w:t>
      </w:r>
    </w:p>
    <w:p w:rsidR="000A7426" w:rsidRPr="00ED2B88" w:rsidRDefault="000A7426">
      <w:pPr>
        <w:jc w:val="both"/>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xml:space="preserve">§ </w:t>
      </w:r>
      <w:r w:rsidR="000A7426" w:rsidRPr="00ED2B88">
        <w:rPr>
          <w:rFonts w:ascii="Arial" w:hAnsi="Arial" w:cs="Arial"/>
          <w:b/>
          <w:sz w:val="24"/>
          <w:szCs w:val="24"/>
        </w:rPr>
        <w:t>8</w:t>
      </w:r>
      <w:r w:rsidRPr="00ED2B88">
        <w:rPr>
          <w:rFonts w:ascii="Arial" w:hAnsi="Arial" w:cs="Arial"/>
          <w:b/>
          <w:sz w:val="24"/>
          <w:szCs w:val="24"/>
        </w:rPr>
        <w:t xml:space="preserve">  Mitgliedschaft</w:t>
      </w:r>
    </w:p>
    <w:p w:rsidR="00EC4158" w:rsidRPr="00ED2B88" w:rsidRDefault="00EC4158">
      <w:pPr>
        <w:rPr>
          <w:rFonts w:ascii="Arial" w:hAnsi="Arial" w:cs="Arial"/>
          <w:sz w:val="24"/>
          <w:szCs w:val="24"/>
        </w:rPr>
      </w:pPr>
    </w:p>
    <w:p w:rsidR="00EC4158" w:rsidRPr="00ED2B88" w:rsidRDefault="00EC4158">
      <w:pPr>
        <w:numPr>
          <w:ilvl w:val="0"/>
          <w:numId w:val="8"/>
        </w:numPr>
        <w:jc w:val="both"/>
        <w:rPr>
          <w:rFonts w:ascii="Arial" w:hAnsi="Arial" w:cs="Arial"/>
          <w:sz w:val="24"/>
          <w:szCs w:val="24"/>
        </w:rPr>
      </w:pPr>
      <w:r w:rsidRPr="00ED2B88">
        <w:rPr>
          <w:rFonts w:ascii="Arial" w:hAnsi="Arial" w:cs="Arial"/>
          <w:sz w:val="24"/>
          <w:szCs w:val="24"/>
        </w:rPr>
        <w:t xml:space="preserve">Mitglied kann jede Person werden, die diese Satzung anerkennt und das 14. Lebensjahr vollendet hat. </w:t>
      </w:r>
      <w:r w:rsidR="00734142" w:rsidRPr="00ED2B88">
        <w:rPr>
          <w:rFonts w:ascii="Arial" w:hAnsi="Arial" w:cs="Arial"/>
          <w:sz w:val="24"/>
          <w:szCs w:val="24"/>
        </w:rPr>
        <w:t xml:space="preserve">Bei Minderjährigen ist die Zustimmung des gesetzlichen Vertreters erforderlich. </w:t>
      </w:r>
      <w:r w:rsidRPr="00ED2B88">
        <w:rPr>
          <w:rFonts w:ascii="Arial" w:hAnsi="Arial" w:cs="Arial"/>
          <w:sz w:val="24"/>
          <w:szCs w:val="24"/>
        </w:rPr>
        <w:t>Alle Mitglieder besitzen das aktive Wahlr</w:t>
      </w:r>
      <w:r w:rsidR="00734142" w:rsidRPr="00ED2B88">
        <w:rPr>
          <w:rFonts w:ascii="Arial" w:hAnsi="Arial" w:cs="Arial"/>
          <w:sz w:val="24"/>
          <w:szCs w:val="24"/>
        </w:rPr>
        <w:t>e</w:t>
      </w:r>
      <w:r w:rsidRPr="00ED2B88">
        <w:rPr>
          <w:rFonts w:ascii="Arial" w:hAnsi="Arial" w:cs="Arial"/>
          <w:sz w:val="24"/>
          <w:szCs w:val="24"/>
        </w:rPr>
        <w:t>cht.</w:t>
      </w:r>
    </w:p>
    <w:p w:rsidR="00EC4158" w:rsidRPr="00ED2B88" w:rsidRDefault="00EC4158">
      <w:pPr>
        <w:numPr>
          <w:ilvl w:val="0"/>
          <w:numId w:val="8"/>
        </w:numPr>
        <w:jc w:val="both"/>
        <w:rPr>
          <w:rFonts w:ascii="Arial" w:hAnsi="Arial" w:cs="Arial"/>
          <w:sz w:val="24"/>
          <w:szCs w:val="24"/>
        </w:rPr>
      </w:pPr>
      <w:r w:rsidRPr="00ED2B88">
        <w:rPr>
          <w:rFonts w:ascii="Arial" w:hAnsi="Arial" w:cs="Arial"/>
          <w:sz w:val="24"/>
          <w:szCs w:val="24"/>
        </w:rPr>
        <w:t>Die Mitgliedschaft wird entweder freiwillig durch Abmelden beim Vorstand oder durch Ausschlu</w:t>
      </w:r>
      <w:r w:rsidR="00734142" w:rsidRPr="00ED2B88">
        <w:rPr>
          <w:rFonts w:ascii="Arial" w:hAnsi="Arial" w:cs="Arial"/>
          <w:sz w:val="24"/>
          <w:szCs w:val="24"/>
        </w:rPr>
        <w:t>ss</w:t>
      </w:r>
      <w:r w:rsidRPr="00ED2B88">
        <w:rPr>
          <w:rFonts w:ascii="Arial" w:hAnsi="Arial" w:cs="Arial"/>
          <w:sz w:val="24"/>
          <w:szCs w:val="24"/>
        </w:rPr>
        <w:t xml:space="preserve"> auf Beschlu</w:t>
      </w:r>
      <w:r w:rsidR="00734142" w:rsidRPr="00ED2B88">
        <w:rPr>
          <w:rFonts w:ascii="Arial" w:hAnsi="Arial" w:cs="Arial"/>
          <w:sz w:val="24"/>
          <w:szCs w:val="24"/>
        </w:rPr>
        <w:t xml:space="preserve">ss </w:t>
      </w:r>
      <w:r w:rsidRPr="00ED2B88">
        <w:rPr>
          <w:rFonts w:ascii="Arial" w:hAnsi="Arial" w:cs="Arial"/>
          <w:sz w:val="24"/>
          <w:szCs w:val="24"/>
        </w:rPr>
        <w:t>des Vorstandes beendet. (§ 1</w:t>
      </w:r>
      <w:r w:rsidR="00FF0F90" w:rsidRPr="00ED2B88">
        <w:rPr>
          <w:rFonts w:ascii="Arial" w:hAnsi="Arial" w:cs="Arial"/>
          <w:sz w:val="24"/>
          <w:szCs w:val="24"/>
        </w:rPr>
        <w:t>4</w:t>
      </w:r>
      <w:r w:rsidRPr="00ED2B88">
        <w:rPr>
          <w:rFonts w:ascii="Arial" w:hAnsi="Arial" w:cs="Arial"/>
          <w:sz w:val="24"/>
          <w:szCs w:val="24"/>
        </w:rPr>
        <w:t>, Ziffer 3)</w:t>
      </w:r>
    </w:p>
    <w:p w:rsidR="00EC4158" w:rsidRPr="00ED2B88" w:rsidRDefault="00EC4158">
      <w:pPr>
        <w:numPr>
          <w:ilvl w:val="0"/>
          <w:numId w:val="8"/>
        </w:numPr>
        <w:jc w:val="both"/>
        <w:rPr>
          <w:rFonts w:ascii="Arial" w:hAnsi="Arial" w:cs="Arial"/>
          <w:sz w:val="24"/>
          <w:szCs w:val="24"/>
        </w:rPr>
      </w:pPr>
      <w:r w:rsidRPr="00ED2B88">
        <w:rPr>
          <w:rFonts w:ascii="Arial" w:hAnsi="Arial" w:cs="Arial"/>
          <w:sz w:val="24"/>
          <w:szCs w:val="24"/>
        </w:rPr>
        <w:t>Jedes Mitglied zahlt einen von der Jahreshauptversammlung festgesetzten Beitrag.</w:t>
      </w:r>
    </w:p>
    <w:p w:rsidR="00EC4158" w:rsidRPr="00ED2B88" w:rsidRDefault="00EC4158">
      <w:pPr>
        <w:numPr>
          <w:ilvl w:val="0"/>
          <w:numId w:val="8"/>
        </w:numPr>
        <w:jc w:val="both"/>
        <w:rPr>
          <w:rFonts w:ascii="Arial" w:hAnsi="Arial" w:cs="Arial"/>
          <w:sz w:val="24"/>
          <w:szCs w:val="24"/>
        </w:rPr>
      </w:pPr>
      <w:r w:rsidRPr="00ED2B88">
        <w:rPr>
          <w:rFonts w:ascii="Arial" w:hAnsi="Arial" w:cs="Arial"/>
          <w:sz w:val="24"/>
          <w:szCs w:val="24"/>
        </w:rPr>
        <w:t>Wer das 14. Lebensjahr noch nicht vollendet hat, kann als Mitglied der Jungschar oder des Kinderkreises am Vereinsleben teilnehmen.</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b/>
          <w:sz w:val="24"/>
          <w:szCs w:val="24"/>
        </w:rPr>
        <w:t xml:space="preserve">§ </w:t>
      </w:r>
      <w:r w:rsidR="000A7426" w:rsidRPr="00ED2B88">
        <w:rPr>
          <w:rFonts w:ascii="Arial" w:hAnsi="Arial" w:cs="Arial"/>
          <w:b/>
          <w:sz w:val="24"/>
          <w:szCs w:val="24"/>
        </w:rPr>
        <w:t>9</w:t>
      </w:r>
      <w:r w:rsidRPr="00ED2B88">
        <w:rPr>
          <w:rFonts w:ascii="Arial" w:hAnsi="Arial" w:cs="Arial"/>
          <w:b/>
          <w:sz w:val="24"/>
          <w:szCs w:val="24"/>
        </w:rPr>
        <w:t xml:space="preserve">  Leitung des Vereins</w:t>
      </w:r>
    </w:p>
    <w:p w:rsidR="00EC4158" w:rsidRPr="00ED2B88" w:rsidRDefault="00EC4158">
      <w:pPr>
        <w:outlineLvl w:val="0"/>
        <w:rPr>
          <w:rFonts w:ascii="Arial" w:hAnsi="Arial" w:cs="Arial"/>
          <w:sz w:val="24"/>
          <w:szCs w:val="24"/>
        </w:rPr>
      </w:pPr>
    </w:p>
    <w:p w:rsidR="00EC4158" w:rsidRDefault="00EC4158">
      <w:pPr>
        <w:outlineLvl w:val="0"/>
        <w:rPr>
          <w:rFonts w:ascii="Arial" w:hAnsi="Arial" w:cs="Arial"/>
          <w:sz w:val="24"/>
          <w:szCs w:val="24"/>
        </w:rPr>
      </w:pPr>
      <w:r w:rsidRPr="00ED2B88">
        <w:rPr>
          <w:rFonts w:ascii="Arial" w:hAnsi="Arial" w:cs="Arial"/>
          <w:sz w:val="24"/>
          <w:szCs w:val="24"/>
        </w:rPr>
        <w:t>Der Verein wird</w:t>
      </w:r>
    </w:p>
    <w:p w:rsidR="003838AB" w:rsidRPr="00ED2B88" w:rsidRDefault="003838AB">
      <w:pPr>
        <w:outlineLvl w:val="0"/>
        <w:rPr>
          <w:rFonts w:ascii="Arial" w:hAnsi="Arial" w:cs="Arial"/>
          <w:sz w:val="24"/>
          <w:szCs w:val="24"/>
        </w:rPr>
      </w:pPr>
    </w:p>
    <w:p w:rsidR="00EC4158" w:rsidRDefault="00EC4158">
      <w:pPr>
        <w:numPr>
          <w:ilvl w:val="0"/>
          <w:numId w:val="10"/>
        </w:numPr>
        <w:rPr>
          <w:rFonts w:ascii="Arial" w:hAnsi="Arial" w:cs="Arial"/>
          <w:sz w:val="24"/>
          <w:szCs w:val="24"/>
        </w:rPr>
      </w:pPr>
      <w:r w:rsidRPr="00ED2B88">
        <w:rPr>
          <w:rFonts w:ascii="Arial" w:hAnsi="Arial" w:cs="Arial"/>
          <w:sz w:val="24"/>
          <w:szCs w:val="24"/>
        </w:rPr>
        <w:t>durch die Jahreshauptversammlung</w:t>
      </w:r>
    </w:p>
    <w:p w:rsidR="003838AB" w:rsidRPr="00ED2B88" w:rsidRDefault="003838AB" w:rsidP="003838AB">
      <w:pPr>
        <w:rPr>
          <w:rFonts w:ascii="Arial" w:hAnsi="Arial" w:cs="Arial"/>
          <w:sz w:val="24"/>
          <w:szCs w:val="24"/>
        </w:rPr>
      </w:pPr>
    </w:p>
    <w:p w:rsidR="00DF4876" w:rsidRDefault="00EC4158" w:rsidP="00DF4876">
      <w:pPr>
        <w:numPr>
          <w:ilvl w:val="0"/>
          <w:numId w:val="10"/>
        </w:numPr>
        <w:rPr>
          <w:rFonts w:ascii="Arial" w:hAnsi="Arial" w:cs="Arial"/>
          <w:sz w:val="24"/>
          <w:szCs w:val="24"/>
        </w:rPr>
      </w:pPr>
      <w:r w:rsidRPr="00ED2B88">
        <w:rPr>
          <w:rFonts w:ascii="Arial" w:hAnsi="Arial" w:cs="Arial"/>
          <w:sz w:val="24"/>
          <w:szCs w:val="24"/>
        </w:rPr>
        <w:t>durch den Vorstand</w:t>
      </w:r>
    </w:p>
    <w:p w:rsidR="003838AB" w:rsidRPr="003838AB" w:rsidRDefault="003838AB" w:rsidP="003838AB">
      <w:pPr>
        <w:rPr>
          <w:rFonts w:ascii="Arial" w:hAnsi="Arial" w:cs="Arial"/>
          <w:sz w:val="24"/>
          <w:szCs w:val="24"/>
        </w:rPr>
      </w:pPr>
    </w:p>
    <w:p w:rsidR="00EC4158" w:rsidRPr="00ED2B88" w:rsidRDefault="00EC4158" w:rsidP="00DF4876">
      <w:pPr>
        <w:rPr>
          <w:rFonts w:ascii="Arial" w:hAnsi="Arial" w:cs="Arial"/>
          <w:sz w:val="24"/>
          <w:szCs w:val="24"/>
        </w:rPr>
      </w:pPr>
      <w:r w:rsidRPr="00ED2B88">
        <w:rPr>
          <w:rFonts w:ascii="Arial" w:hAnsi="Arial" w:cs="Arial"/>
          <w:sz w:val="24"/>
          <w:szCs w:val="24"/>
        </w:rPr>
        <w:t>geleitet.</w:t>
      </w:r>
    </w:p>
    <w:p w:rsidR="006D2DB2" w:rsidRPr="00ED2B88" w:rsidRDefault="006D2DB2">
      <w:pPr>
        <w:rPr>
          <w:rFonts w:ascii="Arial" w:hAnsi="Arial" w:cs="Arial"/>
          <w:sz w:val="24"/>
          <w:szCs w:val="24"/>
        </w:rPr>
      </w:pPr>
    </w:p>
    <w:p w:rsidR="006D2DB2" w:rsidRPr="00ED2B88" w:rsidRDefault="006D2DB2">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xml:space="preserve">§ </w:t>
      </w:r>
      <w:r w:rsidR="000A7426" w:rsidRPr="00ED2B88">
        <w:rPr>
          <w:rFonts w:ascii="Arial" w:hAnsi="Arial" w:cs="Arial"/>
          <w:b/>
          <w:sz w:val="24"/>
          <w:szCs w:val="24"/>
        </w:rPr>
        <w:t>10</w:t>
      </w:r>
      <w:r w:rsidRPr="00ED2B88">
        <w:rPr>
          <w:rFonts w:ascii="Arial" w:hAnsi="Arial" w:cs="Arial"/>
          <w:b/>
          <w:sz w:val="24"/>
          <w:szCs w:val="24"/>
        </w:rPr>
        <w:t xml:space="preserve">  Die Jahreshauptversammlung</w:t>
      </w:r>
    </w:p>
    <w:p w:rsidR="00EC4158" w:rsidRPr="00ED2B88" w:rsidRDefault="00EC4158">
      <w:pPr>
        <w:rPr>
          <w:rFonts w:ascii="Arial" w:hAnsi="Arial" w:cs="Arial"/>
          <w:sz w:val="24"/>
          <w:szCs w:val="24"/>
        </w:rPr>
      </w:pPr>
    </w:p>
    <w:p w:rsidR="00EC4158" w:rsidRPr="00ED2B88" w:rsidRDefault="00EC4158" w:rsidP="00ED2B88">
      <w:pPr>
        <w:pStyle w:val="Textkrper"/>
        <w:rPr>
          <w:rFonts w:ascii="Arial" w:hAnsi="Arial" w:cs="Arial"/>
          <w:strike/>
          <w:szCs w:val="24"/>
        </w:rPr>
      </w:pPr>
      <w:r w:rsidRPr="00ED2B88">
        <w:rPr>
          <w:rFonts w:ascii="Arial" w:hAnsi="Arial" w:cs="Arial"/>
          <w:szCs w:val="24"/>
        </w:rPr>
        <w:t xml:space="preserve">Der Vorstand lädt im ersten Quartal eines jeden Jahres die Mitglieder zur Jahreshauptversammlung ein. </w:t>
      </w:r>
    </w:p>
    <w:p w:rsidR="00EC4158" w:rsidRPr="00ED2B88" w:rsidRDefault="00EC4158">
      <w:pPr>
        <w:jc w:val="both"/>
        <w:rPr>
          <w:rFonts w:ascii="Arial" w:hAnsi="Arial" w:cs="Arial"/>
          <w:sz w:val="24"/>
          <w:szCs w:val="24"/>
        </w:rPr>
      </w:pPr>
      <w:r w:rsidRPr="00ED2B88">
        <w:rPr>
          <w:rFonts w:ascii="Arial" w:hAnsi="Arial" w:cs="Arial"/>
          <w:sz w:val="24"/>
          <w:szCs w:val="24"/>
        </w:rPr>
        <w:t>Zur Jahreshauptversammlung müssen alle Mitglieder mindestens 14 Tage vorher unter Angabe der Tagesordnung schriftlich eingeladen werden.</w:t>
      </w:r>
    </w:p>
    <w:p w:rsidR="00734142" w:rsidRPr="00ED2B88" w:rsidRDefault="00EC4158">
      <w:pPr>
        <w:jc w:val="both"/>
        <w:rPr>
          <w:rFonts w:ascii="Arial" w:hAnsi="Arial" w:cs="Arial"/>
          <w:sz w:val="24"/>
          <w:szCs w:val="24"/>
        </w:rPr>
      </w:pPr>
      <w:r w:rsidRPr="00ED2B88">
        <w:rPr>
          <w:rFonts w:ascii="Arial" w:hAnsi="Arial" w:cs="Arial"/>
          <w:sz w:val="24"/>
          <w:szCs w:val="24"/>
        </w:rPr>
        <w:t xml:space="preserve">Jedes bei der Jahreshauptversammlung erschienene Mitglied besitzt eine Stimme. Vertretung durch Vollmacht ist nicht </w:t>
      </w:r>
      <w:r w:rsidR="006D2DB2" w:rsidRPr="00ED2B88">
        <w:rPr>
          <w:rFonts w:ascii="Arial" w:hAnsi="Arial" w:cs="Arial"/>
          <w:sz w:val="24"/>
          <w:szCs w:val="24"/>
        </w:rPr>
        <w:t>zulässig</w:t>
      </w:r>
      <w:r w:rsidRPr="00ED2B88">
        <w:rPr>
          <w:rFonts w:ascii="Arial" w:hAnsi="Arial" w:cs="Arial"/>
          <w:sz w:val="24"/>
          <w:szCs w:val="24"/>
        </w:rPr>
        <w:t>.</w:t>
      </w:r>
    </w:p>
    <w:p w:rsidR="00734142" w:rsidRPr="00ED2B88" w:rsidRDefault="00734142">
      <w:pPr>
        <w:jc w:val="both"/>
        <w:rPr>
          <w:rFonts w:ascii="Arial" w:hAnsi="Arial" w:cs="Arial"/>
          <w:sz w:val="24"/>
          <w:szCs w:val="24"/>
        </w:rPr>
      </w:pPr>
      <w:r w:rsidRPr="00ED2B88">
        <w:rPr>
          <w:rFonts w:ascii="Arial" w:hAnsi="Arial" w:cs="Arial"/>
          <w:sz w:val="24"/>
          <w:szCs w:val="24"/>
        </w:rPr>
        <w:t>Die Jahreshauptversammlung hat die Aufgaben</w:t>
      </w:r>
    </w:p>
    <w:p w:rsidR="00734142" w:rsidRPr="00ED2B88" w:rsidRDefault="00734142" w:rsidP="00DF4876">
      <w:pPr>
        <w:numPr>
          <w:ilvl w:val="0"/>
          <w:numId w:val="18"/>
        </w:numPr>
        <w:jc w:val="both"/>
        <w:rPr>
          <w:rFonts w:ascii="Arial" w:hAnsi="Arial" w:cs="Arial"/>
          <w:sz w:val="24"/>
          <w:szCs w:val="24"/>
        </w:rPr>
      </w:pPr>
      <w:r w:rsidRPr="00ED2B88">
        <w:rPr>
          <w:rFonts w:ascii="Arial" w:hAnsi="Arial" w:cs="Arial"/>
          <w:sz w:val="24"/>
          <w:szCs w:val="24"/>
        </w:rPr>
        <w:t>den Vorstand zu wählen</w:t>
      </w:r>
    </w:p>
    <w:p w:rsidR="00734142" w:rsidRPr="00ED2B88" w:rsidRDefault="00734142" w:rsidP="00DF4876">
      <w:pPr>
        <w:numPr>
          <w:ilvl w:val="0"/>
          <w:numId w:val="18"/>
        </w:numPr>
        <w:jc w:val="both"/>
        <w:rPr>
          <w:rFonts w:ascii="Arial" w:hAnsi="Arial" w:cs="Arial"/>
          <w:sz w:val="24"/>
          <w:szCs w:val="24"/>
        </w:rPr>
      </w:pPr>
      <w:r w:rsidRPr="00ED2B88">
        <w:rPr>
          <w:rFonts w:ascii="Arial" w:hAnsi="Arial" w:cs="Arial"/>
          <w:sz w:val="24"/>
          <w:szCs w:val="24"/>
        </w:rPr>
        <w:t>den Vorstand zu entlasten</w:t>
      </w:r>
    </w:p>
    <w:p w:rsidR="00734142" w:rsidRPr="00ED2B88" w:rsidRDefault="006D2DB2" w:rsidP="00DF4876">
      <w:pPr>
        <w:numPr>
          <w:ilvl w:val="0"/>
          <w:numId w:val="18"/>
        </w:numPr>
        <w:jc w:val="both"/>
        <w:rPr>
          <w:rFonts w:ascii="Arial" w:hAnsi="Arial" w:cs="Arial"/>
          <w:sz w:val="24"/>
          <w:szCs w:val="24"/>
        </w:rPr>
      </w:pPr>
      <w:r w:rsidRPr="00ED2B88">
        <w:rPr>
          <w:rFonts w:ascii="Arial" w:hAnsi="Arial" w:cs="Arial"/>
          <w:sz w:val="24"/>
          <w:szCs w:val="24"/>
        </w:rPr>
        <w:t>de</w:t>
      </w:r>
      <w:r w:rsidR="00734142" w:rsidRPr="00ED2B88">
        <w:rPr>
          <w:rFonts w:ascii="Arial" w:hAnsi="Arial" w:cs="Arial"/>
          <w:sz w:val="24"/>
          <w:szCs w:val="24"/>
        </w:rPr>
        <w:t>n Bericht des Vorstandes entgegenzunehmen</w:t>
      </w:r>
    </w:p>
    <w:p w:rsidR="00734142" w:rsidRPr="00ED2B88" w:rsidRDefault="00734142" w:rsidP="00DF4876">
      <w:pPr>
        <w:numPr>
          <w:ilvl w:val="0"/>
          <w:numId w:val="18"/>
        </w:numPr>
        <w:jc w:val="both"/>
        <w:rPr>
          <w:rFonts w:ascii="Arial" w:hAnsi="Arial" w:cs="Arial"/>
          <w:sz w:val="24"/>
          <w:szCs w:val="24"/>
        </w:rPr>
      </w:pPr>
      <w:r w:rsidRPr="00ED2B88">
        <w:rPr>
          <w:rFonts w:ascii="Arial" w:hAnsi="Arial" w:cs="Arial"/>
          <w:sz w:val="24"/>
          <w:szCs w:val="24"/>
        </w:rPr>
        <w:t>die rechtliche Vertretung des Vereins zu regeln</w:t>
      </w:r>
    </w:p>
    <w:p w:rsidR="00734142" w:rsidRPr="00ED2B88" w:rsidRDefault="00734142" w:rsidP="00DF4876">
      <w:pPr>
        <w:numPr>
          <w:ilvl w:val="0"/>
          <w:numId w:val="18"/>
        </w:numPr>
        <w:jc w:val="both"/>
        <w:rPr>
          <w:rFonts w:ascii="Arial" w:hAnsi="Arial" w:cs="Arial"/>
          <w:sz w:val="24"/>
          <w:szCs w:val="24"/>
        </w:rPr>
      </w:pPr>
      <w:r w:rsidRPr="00ED2B88">
        <w:rPr>
          <w:rFonts w:ascii="Arial" w:hAnsi="Arial" w:cs="Arial"/>
          <w:sz w:val="24"/>
          <w:szCs w:val="24"/>
        </w:rPr>
        <w:t>die Jahresrechnung zu prüfen und zu genehmigen</w:t>
      </w:r>
    </w:p>
    <w:p w:rsidR="00734142"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t>den Haushaltsplan zu beschließen</w:t>
      </w:r>
    </w:p>
    <w:p w:rsidR="00B258A9"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t>die Mitgliedsbeiträge und deren Fälligkeit festzulegen</w:t>
      </w:r>
    </w:p>
    <w:p w:rsidR="00B258A9"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t xml:space="preserve">die Kassenprüfer/innen für zwei Jahre zu wählen. Die Prüfer dürfen nicht </w:t>
      </w:r>
      <w:r w:rsidR="006D2DB2" w:rsidRPr="00ED2B88">
        <w:rPr>
          <w:rFonts w:ascii="Arial" w:hAnsi="Arial" w:cs="Arial"/>
          <w:sz w:val="24"/>
          <w:szCs w:val="24"/>
        </w:rPr>
        <w:t xml:space="preserve">    </w:t>
      </w:r>
      <w:r w:rsidRPr="00ED2B88">
        <w:rPr>
          <w:rFonts w:ascii="Arial" w:hAnsi="Arial" w:cs="Arial"/>
          <w:sz w:val="24"/>
          <w:szCs w:val="24"/>
        </w:rPr>
        <w:t>Mitglieder des Vorstandes sein</w:t>
      </w:r>
      <w:r w:rsidR="003838AB">
        <w:rPr>
          <w:rFonts w:ascii="Arial" w:hAnsi="Arial" w:cs="Arial"/>
          <w:sz w:val="24"/>
          <w:szCs w:val="24"/>
        </w:rPr>
        <w:t>.</w:t>
      </w:r>
    </w:p>
    <w:p w:rsidR="00B258A9"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t>die Kreisvertreter/innen zu wählen</w:t>
      </w:r>
    </w:p>
    <w:p w:rsidR="00B258A9"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t>das Arbeitsprogramm zu beraten</w:t>
      </w:r>
    </w:p>
    <w:p w:rsidR="00B258A9" w:rsidRPr="00ED2B88" w:rsidRDefault="00B258A9" w:rsidP="00DF4876">
      <w:pPr>
        <w:numPr>
          <w:ilvl w:val="0"/>
          <w:numId w:val="18"/>
        </w:numPr>
        <w:jc w:val="both"/>
        <w:rPr>
          <w:rFonts w:ascii="Arial" w:hAnsi="Arial" w:cs="Arial"/>
          <w:sz w:val="24"/>
          <w:szCs w:val="24"/>
        </w:rPr>
      </w:pPr>
      <w:r w:rsidRPr="00ED2B88">
        <w:rPr>
          <w:rFonts w:ascii="Arial" w:hAnsi="Arial" w:cs="Arial"/>
          <w:sz w:val="24"/>
          <w:szCs w:val="24"/>
        </w:rPr>
        <w:lastRenderedPageBreak/>
        <w:t>über Änderungen der Satzung oder die Auflösung des Vereins zu beschließen</w:t>
      </w:r>
      <w:r w:rsidR="003838AB">
        <w:rPr>
          <w:rFonts w:ascii="Arial" w:hAnsi="Arial" w:cs="Arial"/>
          <w:sz w:val="24"/>
          <w:szCs w:val="24"/>
        </w:rPr>
        <w:t>.</w:t>
      </w:r>
    </w:p>
    <w:p w:rsidR="00EC4158" w:rsidRPr="00ED2B88" w:rsidRDefault="00EC4158" w:rsidP="00DF4876">
      <w:pPr>
        <w:jc w:val="both"/>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b/>
          <w:sz w:val="24"/>
          <w:szCs w:val="24"/>
        </w:rPr>
        <w:t xml:space="preserve">§ </w:t>
      </w:r>
      <w:r w:rsidR="000A7426" w:rsidRPr="00ED2B88">
        <w:rPr>
          <w:rFonts w:ascii="Arial" w:hAnsi="Arial" w:cs="Arial"/>
          <w:b/>
          <w:sz w:val="24"/>
          <w:szCs w:val="24"/>
        </w:rPr>
        <w:t>11</w:t>
      </w:r>
      <w:r w:rsidRPr="00ED2B88">
        <w:rPr>
          <w:rFonts w:ascii="Arial" w:hAnsi="Arial" w:cs="Arial"/>
          <w:b/>
          <w:sz w:val="24"/>
          <w:szCs w:val="24"/>
        </w:rPr>
        <w:t xml:space="preserve">  Außerordentliche Mitgliederversammlung</w:t>
      </w:r>
    </w:p>
    <w:p w:rsidR="00EC4158" w:rsidRPr="00ED2B88" w:rsidRDefault="00EC4158">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Der Vorstand kann jederzeit zu außerordentlichen Mitgliederversammlungen einladen. Er ist zur Einladung verpflichtet, wenn minde</w:t>
      </w:r>
      <w:r w:rsidR="002F257D" w:rsidRPr="00ED2B88">
        <w:rPr>
          <w:rFonts w:ascii="Arial" w:hAnsi="Arial" w:cs="Arial"/>
          <w:szCs w:val="24"/>
        </w:rPr>
        <w:t>s</w:t>
      </w:r>
      <w:r w:rsidRPr="00ED2B88">
        <w:rPr>
          <w:rFonts w:ascii="Arial" w:hAnsi="Arial" w:cs="Arial"/>
          <w:szCs w:val="24"/>
        </w:rPr>
        <w:t xml:space="preserve">tens ein Drittel der stimmberechtigten Mitglieder dies unter Angabe der zu verhandelnden Punkte beantragt. Für die Einladung und das Stimmrecht gelten die Vorschriften von § </w:t>
      </w:r>
      <w:r w:rsidR="00FF0F90" w:rsidRPr="00ED2B88">
        <w:rPr>
          <w:rFonts w:ascii="Arial" w:hAnsi="Arial" w:cs="Arial"/>
          <w:szCs w:val="24"/>
        </w:rPr>
        <w:t>10</w:t>
      </w:r>
      <w:r w:rsidRPr="00ED2B88">
        <w:rPr>
          <w:rFonts w:ascii="Arial" w:hAnsi="Arial" w:cs="Arial"/>
          <w:szCs w:val="24"/>
        </w:rPr>
        <w:t>.</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xml:space="preserve">§ </w:t>
      </w:r>
      <w:r w:rsidR="000A7426" w:rsidRPr="00ED2B88">
        <w:rPr>
          <w:rFonts w:ascii="Arial" w:hAnsi="Arial" w:cs="Arial"/>
          <w:b/>
          <w:sz w:val="24"/>
          <w:szCs w:val="24"/>
        </w:rPr>
        <w:t>12</w:t>
      </w:r>
      <w:r w:rsidRPr="00ED2B88">
        <w:rPr>
          <w:rFonts w:ascii="Arial" w:hAnsi="Arial" w:cs="Arial"/>
          <w:b/>
          <w:sz w:val="24"/>
          <w:szCs w:val="24"/>
        </w:rPr>
        <w:t xml:space="preserve">  Beschlussfassung und Wahlen</w:t>
      </w:r>
    </w:p>
    <w:p w:rsidR="00EC4158" w:rsidRPr="00ED2B88" w:rsidRDefault="00EC4158">
      <w:pPr>
        <w:rPr>
          <w:rFonts w:ascii="Arial" w:hAnsi="Arial" w:cs="Arial"/>
          <w:sz w:val="24"/>
          <w:szCs w:val="24"/>
        </w:rPr>
      </w:pPr>
    </w:p>
    <w:p w:rsidR="00B258A9" w:rsidRPr="00ED2B88" w:rsidRDefault="00B258A9">
      <w:pPr>
        <w:jc w:val="both"/>
        <w:rPr>
          <w:rFonts w:ascii="Arial" w:hAnsi="Arial" w:cs="Arial"/>
          <w:sz w:val="24"/>
          <w:szCs w:val="24"/>
        </w:rPr>
      </w:pPr>
      <w:r w:rsidRPr="00ED2B88">
        <w:rPr>
          <w:rFonts w:ascii="Arial" w:hAnsi="Arial" w:cs="Arial"/>
          <w:sz w:val="24"/>
          <w:szCs w:val="24"/>
        </w:rPr>
        <w:t xml:space="preserve">Jede ordnungsgemäß einberufene Jahreshauptversammlung oder Mitgliederversammlung ist unabhängig von der Zahl der erschienenen Mitglieder beschlussfähig. </w:t>
      </w:r>
    </w:p>
    <w:p w:rsidR="00B258A9" w:rsidRPr="00ED2B88" w:rsidRDefault="00B258A9">
      <w:pPr>
        <w:jc w:val="both"/>
        <w:rPr>
          <w:rFonts w:ascii="Arial" w:hAnsi="Arial" w:cs="Arial"/>
          <w:sz w:val="24"/>
          <w:szCs w:val="24"/>
        </w:rPr>
      </w:pPr>
      <w:r w:rsidRPr="00ED2B88">
        <w:rPr>
          <w:rFonts w:ascii="Arial" w:hAnsi="Arial" w:cs="Arial"/>
          <w:sz w:val="24"/>
          <w:szCs w:val="24"/>
        </w:rPr>
        <w:t>Die Beschlüsse in den vorgenannten Versammlu</w:t>
      </w:r>
      <w:r w:rsidR="002F257D" w:rsidRPr="00ED2B88">
        <w:rPr>
          <w:rFonts w:ascii="Arial" w:hAnsi="Arial" w:cs="Arial"/>
          <w:sz w:val="24"/>
          <w:szCs w:val="24"/>
        </w:rPr>
        <w:t>n</w:t>
      </w:r>
      <w:r w:rsidRPr="00ED2B88">
        <w:rPr>
          <w:rFonts w:ascii="Arial" w:hAnsi="Arial" w:cs="Arial"/>
          <w:sz w:val="24"/>
          <w:szCs w:val="24"/>
        </w:rPr>
        <w:t>gen werden mit einfacher Stimmenmehrheit der anwesenden Stimmberechtigten gefasst, mit Ausnahme von</w:t>
      </w:r>
      <w:r w:rsidR="00FF0F90" w:rsidRPr="00ED2B88">
        <w:rPr>
          <w:rFonts w:ascii="Arial" w:hAnsi="Arial" w:cs="Arial"/>
          <w:sz w:val="24"/>
          <w:szCs w:val="24"/>
        </w:rPr>
        <w:t xml:space="preserve"> </w:t>
      </w:r>
      <w:r w:rsidRPr="00ED2B88">
        <w:rPr>
          <w:rFonts w:ascii="Arial" w:hAnsi="Arial" w:cs="Arial"/>
          <w:sz w:val="24"/>
          <w:szCs w:val="24"/>
        </w:rPr>
        <w:t>§ 1</w:t>
      </w:r>
      <w:r w:rsidR="00FF0F90" w:rsidRPr="00ED2B88">
        <w:rPr>
          <w:rFonts w:ascii="Arial" w:hAnsi="Arial" w:cs="Arial"/>
          <w:sz w:val="24"/>
          <w:szCs w:val="24"/>
        </w:rPr>
        <w:t>8</w:t>
      </w:r>
      <w:r w:rsidRPr="00ED2B88">
        <w:rPr>
          <w:rFonts w:ascii="Arial" w:hAnsi="Arial" w:cs="Arial"/>
          <w:sz w:val="24"/>
          <w:szCs w:val="24"/>
        </w:rPr>
        <w:t>.</w:t>
      </w:r>
    </w:p>
    <w:p w:rsidR="00EC4158" w:rsidRPr="00ED2B88" w:rsidRDefault="00EC4158">
      <w:pPr>
        <w:pStyle w:val="Textkrper"/>
        <w:rPr>
          <w:rFonts w:ascii="Arial" w:hAnsi="Arial" w:cs="Arial"/>
          <w:szCs w:val="24"/>
        </w:rPr>
      </w:pPr>
      <w:r w:rsidRPr="00ED2B88">
        <w:rPr>
          <w:rFonts w:ascii="Arial" w:hAnsi="Arial" w:cs="Arial"/>
          <w:szCs w:val="24"/>
        </w:rPr>
        <w:t>Bezüglich der Abstimmung</w:t>
      </w:r>
      <w:r w:rsidR="003838AB">
        <w:rPr>
          <w:rFonts w:ascii="Arial" w:hAnsi="Arial" w:cs="Arial"/>
          <w:szCs w:val="24"/>
        </w:rPr>
        <w:t>en</w:t>
      </w:r>
      <w:r w:rsidRPr="00ED2B88">
        <w:rPr>
          <w:rFonts w:ascii="Arial" w:hAnsi="Arial" w:cs="Arial"/>
          <w:szCs w:val="24"/>
        </w:rPr>
        <w:t xml:space="preserve"> entscheidet die Versammlung selbst, ob öffentlich oder geheim abgestimmt werden soll. </w:t>
      </w:r>
      <w:r w:rsidR="001378E8" w:rsidRPr="00ED2B88">
        <w:rPr>
          <w:rFonts w:ascii="Arial" w:hAnsi="Arial" w:cs="Arial"/>
          <w:szCs w:val="24"/>
        </w:rPr>
        <w:t>Ausgenommen sind Wahlen des geschäftsführenden Vorstandes.</w:t>
      </w:r>
      <w:r w:rsidRPr="00ED2B88">
        <w:rPr>
          <w:rFonts w:ascii="Arial" w:hAnsi="Arial" w:cs="Arial"/>
          <w:szCs w:val="24"/>
        </w:rPr>
        <w:t xml:space="preserve"> Sie werden geheim durchgeführt. </w:t>
      </w:r>
    </w:p>
    <w:p w:rsidR="00EC4158" w:rsidRPr="00ED2B88" w:rsidRDefault="00EC4158">
      <w:pPr>
        <w:pStyle w:val="Textkrper2"/>
        <w:outlineLvl w:val="0"/>
        <w:rPr>
          <w:rFonts w:ascii="Arial" w:hAnsi="Arial" w:cs="Arial"/>
          <w:szCs w:val="24"/>
        </w:rPr>
      </w:pPr>
      <w:r w:rsidRPr="00ED2B88">
        <w:rPr>
          <w:rFonts w:ascii="Arial" w:hAnsi="Arial" w:cs="Arial"/>
          <w:szCs w:val="24"/>
        </w:rPr>
        <w:t>Von jeder Versammlung hat der Schriftführer/ die Schriftführerin ein Protokoll anzufertigen, das von ihm/ihr und von dem/der Vorsitzenden gegengezeichnet werden muss.</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1</w:t>
      </w:r>
      <w:r w:rsidR="000A7426" w:rsidRPr="00ED2B88">
        <w:rPr>
          <w:rFonts w:ascii="Arial" w:hAnsi="Arial" w:cs="Arial"/>
          <w:b/>
          <w:sz w:val="24"/>
          <w:szCs w:val="24"/>
        </w:rPr>
        <w:t>3</w:t>
      </w:r>
      <w:r w:rsidRPr="00ED2B88">
        <w:rPr>
          <w:rFonts w:ascii="Arial" w:hAnsi="Arial" w:cs="Arial"/>
          <w:b/>
          <w:sz w:val="24"/>
          <w:szCs w:val="24"/>
        </w:rPr>
        <w:t xml:space="preserve">  Der Vorstand</w:t>
      </w:r>
    </w:p>
    <w:p w:rsidR="00EC4158" w:rsidRPr="00ED2B88" w:rsidRDefault="00EC4158">
      <w:pPr>
        <w:rPr>
          <w:rFonts w:ascii="Arial" w:hAnsi="Arial" w:cs="Arial"/>
          <w:sz w:val="24"/>
          <w:szCs w:val="24"/>
        </w:rPr>
      </w:pPr>
    </w:p>
    <w:p w:rsidR="00EC4158" w:rsidRPr="00ED2B88" w:rsidRDefault="00EC4158" w:rsidP="00DF4876">
      <w:pPr>
        <w:numPr>
          <w:ilvl w:val="0"/>
          <w:numId w:val="19"/>
        </w:numPr>
        <w:rPr>
          <w:rFonts w:ascii="Arial" w:hAnsi="Arial" w:cs="Arial"/>
          <w:sz w:val="24"/>
          <w:szCs w:val="24"/>
        </w:rPr>
      </w:pPr>
      <w:r w:rsidRPr="00ED2B88">
        <w:rPr>
          <w:rFonts w:ascii="Arial" w:hAnsi="Arial" w:cs="Arial"/>
          <w:sz w:val="24"/>
          <w:szCs w:val="24"/>
        </w:rPr>
        <w:t>Zum Gesamtvorstand gehören:</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der/die Vorsitzende</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der/die stellvertretende Vorsitzende</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 Kassenwart/die Kassenwartin</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 Schriftführer/die Schriftführerin</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zwei bis vier Beisitzer/Beisitzerinnen</w:t>
      </w:r>
    </w:p>
    <w:p w:rsidR="00EC4158" w:rsidRPr="00ED2B88" w:rsidRDefault="00EC4158">
      <w:pPr>
        <w:rPr>
          <w:rFonts w:ascii="Arial" w:hAnsi="Arial" w:cs="Arial"/>
          <w:sz w:val="24"/>
          <w:szCs w:val="24"/>
        </w:rPr>
      </w:pPr>
    </w:p>
    <w:p w:rsidR="00EC4158" w:rsidRPr="00ED2B88" w:rsidRDefault="00EC4158" w:rsidP="00DF4876">
      <w:pPr>
        <w:numPr>
          <w:ilvl w:val="0"/>
          <w:numId w:val="19"/>
        </w:numPr>
        <w:rPr>
          <w:rFonts w:ascii="Arial" w:hAnsi="Arial" w:cs="Arial"/>
          <w:sz w:val="24"/>
          <w:szCs w:val="24"/>
        </w:rPr>
      </w:pPr>
      <w:r w:rsidRPr="00ED2B88">
        <w:rPr>
          <w:rFonts w:ascii="Arial" w:hAnsi="Arial" w:cs="Arial"/>
          <w:sz w:val="24"/>
          <w:szCs w:val="24"/>
        </w:rPr>
        <w:t>Zum geschäftsführenden Vorstand gehören:</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der/die Vorsitzende</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der/die stellvertretende Vorsitzende</w:t>
      </w:r>
    </w:p>
    <w:p w:rsidR="00EC4158" w:rsidRPr="00ED2B88" w:rsidRDefault="00EC4158" w:rsidP="00DF4876">
      <w:pPr>
        <w:numPr>
          <w:ilvl w:val="1"/>
          <w:numId w:val="19"/>
        </w:numPr>
        <w:rPr>
          <w:rFonts w:ascii="Arial" w:hAnsi="Arial" w:cs="Arial"/>
          <w:sz w:val="24"/>
          <w:szCs w:val="24"/>
        </w:rPr>
      </w:pPr>
      <w:r w:rsidRPr="00ED2B88">
        <w:rPr>
          <w:rFonts w:ascii="Arial" w:hAnsi="Arial" w:cs="Arial"/>
          <w:sz w:val="24"/>
          <w:szCs w:val="24"/>
        </w:rPr>
        <w:t>der Kassenwart/die Kassenwartin</w:t>
      </w:r>
    </w:p>
    <w:p w:rsidR="00EC4158" w:rsidRPr="00ED2B88" w:rsidRDefault="00EC4158">
      <w:pPr>
        <w:ind w:firstLine="573"/>
        <w:rPr>
          <w:rFonts w:ascii="Arial" w:hAnsi="Arial" w:cs="Arial"/>
          <w:sz w:val="24"/>
          <w:szCs w:val="24"/>
        </w:rPr>
      </w:pPr>
    </w:p>
    <w:p w:rsidR="00EC4158" w:rsidRPr="00ED2B88" w:rsidRDefault="00EC4158" w:rsidP="00DF4876">
      <w:pPr>
        <w:pStyle w:val="Textkrper"/>
        <w:numPr>
          <w:ilvl w:val="0"/>
          <w:numId w:val="19"/>
        </w:numPr>
        <w:rPr>
          <w:rFonts w:ascii="Arial" w:hAnsi="Arial" w:cs="Arial"/>
          <w:szCs w:val="24"/>
        </w:rPr>
      </w:pPr>
      <w:r w:rsidRPr="00ED2B88">
        <w:rPr>
          <w:rFonts w:ascii="Arial" w:hAnsi="Arial" w:cs="Arial"/>
          <w:szCs w:val="24"/>
        </w:rPr>
        <w:t>Der geschäftsführende Vorstand ist Vorstand im Sinne des § 26 BGB, wobei immer nur zwei Personen gemeinsam vertretungsberechtigt sind.</w:t>
      </w:r>
    </w:p>
    <w:p w:rsidR="00EC4158" w:rsidRPr="00ED2B88" w:rsidRDefault="00EC4158">
      <w:pPr>
        <w:rPr>
          <w:rFonts w:ascii="Arial" w:hAnsi="Arial" w:cs="Arial"/>
          <w:sz w:val="24"/>
          <w:szCs w:val="24"/>
        </w:rPr>
      </w:pPr>
    </w:p>
    <w:p w:rsidR="00EC4158" w:rsidRPr="00ED2B88" w:rsidRDefault="00EC4158" w:rsidP="00DF4876">
      <w:pPr>
        <w:numPr>
          <w:ilvl w:val="0"/>
          <w:numId w:val="19"/>
        </w:numPr>
        <w:jc w:val="both"/>
        <w:rPr>
          <w:rFonts w:ascii="Arial" w:hAnsi="Arial" w:cs="Arial"/>
          <w:sz w:val="24"/>
          <w:szCs w:val="24"/>
        </w:rPr>
      </w:pPr>
      <w:r w:rsidRPr="00ED2B88">
        <w:rPr>
          <w:rFonts w:ascii="Arial" w:hAnsi="Arial" w:cs="Arial"/>
          <w:sz w:val="24"/>
          <w:szCs w:val="24"/>
        </w:rPr>
        <w:t xml:space="preserve">Die Vorstandsmitglieder werden für zwei Jahre gewählt. Wiederwahl ist möglich. Im Falle einer Neuwahl des ganzen Vorstandes werden der/die stellvertretende Vorsitzende, der Schriftführer/die Schriftführerin sowie der/die zweite und vierte Beisitzer/Beisitzerin bei der ersten Wahl nur für ein Jahr gewählt. Somit ist jedes Jahr ein Teil des Vorstandes zu wählen. Scheiden gewählte Vorstandsmitglieder vor Ablauf ihrer Amtszeit aus, so kann der </w:t>
      </w:r>
      <w:r w:rsidRPr="00ED2B88">
        <w:rPr>
          <w:rFonts w:ascii="Arial" w:hAnsi="Arial" w:cs="Arial"/>
          <w:sz w:val="24"/>
          <w:szCs w:val="24"/>
        </w:rPr>
        <w:lastRenderedPageBreak/>
        <w:t xml:space="preserve">Vorstand </w:t>
      </w:r>
      <w:r w:rsidR="001378E8" w:rsidRPr="00ED2B88">
        <w:rPr>
          <w:rFonts w:ascii="Arial" w:hAnsi="Arial" w:cs="Arial"/>
          <w:sz w:val="24"/>
          <w:szCs w:val="24"/>
        </w:rPr>
        <w:t>bis zur nächsten Jahreshauptversammlung</w:t>
      </w:r>
      <w:r w:rsidRPr="00ED2B88">
        <w:rPr>
          <w:rFonts w:ascii="Arial" w:hAnsi="Arial" w:cs="Arial"/>
          <w:sz w:val="24"/>
          <w:szCs w:val="24"/>
        </w:rPr>
        <w:t xml:space="preserve"> eine Ersatzperson bestimmen.</w:t>
      </w:r>
    </w:p>
    <w:p w:rsidR="00EC4158" w:rsidRPr="00ED2B88" w:rsidRDefault="00EC4158" w:rsidP="00DF4876">
      <w:pPr>
        <w:pStyle w:val="Textkrper-Zeileneinzug"/>
        <w:numPr>
          <w:ilvl w:val="0"/>
          <w:numId w:val="19"/>
        </w:numPr>
        <w:rPr>
          <w:rFonts w:ascii="Arial" w:hAnsi="Arial" w:cs="Arial"/>
          <w:szCs w:val="24"/>
        </w:rPr>
      </w:pPr>
      <w:r w:rsidRPr="00ED2B88">
        <w:rPr>
          <w:rFonts w:ascii="Arial" w:hAnsi="Arial" w:cs="Arial"/>
          <w:szCs w:val="24"/>
        </w:rPr>
        <w:t xml:space="preserve">Kommt es bei der Vorstandswahl zur Stimmengleichheit, so ist ein erneuter Wahlgang nötig. Sollte nach </w:t>
      </w:r>
      <w:r w:rsidR="001378E8" w:rsidRPr="00ED2B88">
        <w:rPr>
          <w:rFonts w:ascii="Arial" w:hAnsi="Arial" w:cs="Arial"/>
          <w:szCs w:val="24"/>
        </w:rPr>
        <w:t>diesem zweiten Wahlgang</w:t>
      </w:r>
      <w:r w:rsidRPr="00ED2B88">
        <w:rPr>
          <w:rFonts w:ascii="Arial" w:hAnsi="Arial" w:cs="Arial"/>
          <w:szCs w:val="24"/>
        </w:rPr>
        <w:t xml:space="preserve"> wieder Stimmengleichheit vorliegen, entscheidet das Los.</w:t>
      </w:r>
    </w:p>
    <w:p w:rsidR="00EC4158" w:rsidRPr="00ED2B88" w:rsidRDefault="00EC4158">
      <w:pPr>
        <w:rPr>
          <w:rFonts w:ascii="Arial" w:hAnsi="Arial" w:cs="Arial"/>
          <w:sz w:val="24"/>
          <w:szCs w:val="24"/>
        </w:rPr>
      </w:pPr>
    </w:p>
    <w:p w:rsidR="00EC4158" w:rsidRPr="00ED2B88" w:rsidRDefault="00EC4158" w:rsidP="00DF4876">
      <w:pPr>
        <w:pStyle w:val="Textkrper-Einzug2"/>
        <w:numPr>
          <w:ilvl w:val="0"/>
          <w:numId w:val="19"/>
        </w:numPr>
        <w:rPr>
          <w:rFonts w:ascii="Arial" w:hAnsi="Arial" w:cs="Arial"/>
          <w:szCs w:val="24"/>
        </w:rPr>
      </w:pPr>
      <w:r w:rsidRPr="00ED2B88">
        <w:rPr>
          <w:rFonts w:ascii="Arial" w:hAnsi="Arial" w:cs="Arial"/>
          <w:szCs w:val="24"/>
        </w:rPr>
        <w:t>Jedes Mitglied, das den § 2 dieser Satzung für sich anerkennt und das 16. Lebensjahr vollendet hat, kann in den Vorstand gewählt werden. Mitglieder des geschäftsführenden Vorstandes müssen bei der Wahl volljährig sein. Die Vorstandsmitglieder sollten sich, wenn möglich, aus den Personen des Mitarbeiterkreises (§ 1</w:t>
      </w:r>
      <w:r w:rsidR="001C04D8">
        <w:rPr>
          <w:rFonts w:ascii="Arial" w:hAnsi="Arial" w:cs="Arial"/>
          <w:szCs w:val="24"/>
        </w:rPr>
        <w:t>5</w:t>
      </w:r>
      <w:r w:rsidRPr="00ED2B88">
        <w:rPr>
          <w:rFonts w:ascii="Arial" w:hAnsi="Arial" w:cs="Arial"/>
          <w:szCs w:val="24"/>
        </w:rPr>
        <w:t>) zusammensetzen.</w:t>
      </w:r>
    </w:p>
    <w:p w:rsidR="00EC4158" w:rsidRPr="00ED2B88" w:rsidRDefault="00EC4158">
      <w:pPr>
        <w:ind w:left="573" w:hanging="573"/>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b/>
          <w:sz w:val="24"/>
          <w:szCs w:val="24"/>
        </w:rPr>
        <w:t>§ 1</w:t>
      </w:r>
      <w:r w:rsidR="000A7426" w:rsidRPr="00ED2B88">
        <w:rPr>
          <w:rFonts w:ascii="Arial" w:hAnsi="Arial" w:cs="Arial"/>
          <w:b/>
          <w:sz w:val="24"/>
          <w:szCs w:val="24"/>
        </w:rPr>
        <w:t>4</w:t>
      </w:r>
      <w:r w:rsidRPr="00ED2B88">
        <w:rPr>
          <w:rFonts w:ascii="Arial" w:hAnsi="Arial" w:cs="Arial"/>
          <w:b/>
          <w:sz w:val="24"/>
          <w:szCs w:val="24"/>
        </w:rPr>
        <w:t xml:space="preserve">  Aufgaben und Arbeitsweise des Vorstandes</w:t>
      </w:r>
    </w:p>
    <w:p w:rsidR="00EC4158" w:rsidRPr="00ED2B88" w:rsidRDefault="00EC4158">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Der Vorstand hat die Aufgabe, den Verein zu leiten und darauf zu achten, dass die in § 2 angegebenen Ziele verwirklicht werden. Zu den Rechten und Pflichten des Vorstandes gehören insbesondere:</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Leitung des Vereins</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Bildung von Gruppen und Arbeitszweigen, sowie die Ernennung und Verabschiedung der Mitarbeiterinnen und Mitarbeiter</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Aufnahme und der Ausschlu</w:t>
      </w:r>
      <w:r w:rsidR="00501608" w:rsidRPr="00ED2B88">
        <w:rPr>
          <w:rFonts w:ascii="Arial" w:hAnsi="Arial" w:cs="Arial"/>
          <w:sz w:val="24"/>
          <w:szCs w:val="24"/>
        </w:rPr>
        <w:t>ss</w:t>
      </w:r>
      <w:r w:rsidRPr="00ED2B88">
        <w:rPr>
          <w:rFonts w:ascii="Arial" w:hAnsi="Arial" w:cs="Arial"/>
          <w:sz w:val="24"/>
          <w:szCs w:val="24"/>
        </w:rPr>
        <w:t xml:space="preserve"> von Mitgliedern</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Einberufung der Jahreshauptversammlung oder einer außerordentlichen Mitgliederversammlung</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Verwaltung des Vereinsvermögens</w:t>
      </w:r>
    </w:p>
    <w:p w:rsidR="00EC4158" w:rsidRPr="00ED2B88" w:rsidRDefault="00EC4158" w:rsidP="00DF4876">
      <w:pPr>
        <w:numPr>
          <w:ilvl w:val="0"/>
          <w:numId w:val="21"/>
        </w:numPr>
        <w:rPr>
          <w:rFonts w:ascii="Arial" w:hAnsi="Arial" w:cs="Arial"/>
          <w:sz w:val="24"/>
          <w:szCs w:val="24"/>
        </w:rPr>
      </w:pPr>
      <w:r w:rsidRPr="00ED2B88">
        <w:rPr>
          <w:rFonts w:ascii="Arial" w:hAnsi="Arial" w:cs="Arial"/>
          <w:sz w:val="24"/>
          <w:szCs w:val="24"/>
        </w:rPr>
        <w:t>die Abwicklung der Verwaltungsaufgaben</w:t>
      </w:r>
    </w:p>
    <w:p w:rsidR="00EC4158" w:rsidRPr="00ED2B88" w:rsidRDefault="00EC4158">
      <w:pPr>
        <w:pStyle w:val="Textkrper"/>
        <w:rPr>
          <w:rFonts w:ascii="Arial" w:hAnsi="Arial" w:cs="Arial"/>
          <w:szCs w:val="24"/>
        </w:rPr>
      </w:pPr>
      <w:r w:rsidRPr="00ED2B88">
        <w:rPr>
          <w:rFonts w:ascii="Arial" w:hAnsi="Arial" w:cs="Arial"/>
          <w:szCs w:val="24"/>
        </w:rPr>
        <w:t>Der Vorstand trifft sich in regelmäßigen Abständen, mindestens aber einmal pro Vierteljahr, zur Vorstandssitzung. Eine Sitzung ist beschlu</w:t>
      </w:r>
      <w:r w:rsidR="00501608" w:rsidRPr="00ED2B88">
        <w:rPr>
          <w:rFonts w:ascii="Arial" w:hAnsi="Arial" w:cs="Arial"/>
          <w:szCs w:val="24"/>
        </w:rPr>
        <w:t>ss</w:t>
      </w:r>
      <w:r w:rsidRPr="00ED2B88">
        <w:rPr>
          <w:rFonts w:ascii="Arial" w:hAnsi="Arial" w:cs="Arial"/>
          <w:szCs w:val="24"/>
        </w:rPr>
        <w:t>fähig, wenn mindestens die Hälfte der Vorstandsmitglieder anwesend ist. Beschlüsse werden mit einfacher Mehrheit gefasst. Von jeder Vorstandssitzung ist ein Protokoll anzufertigen und in der darauffolgenden Vorstandssitzung die Richtigkeit vom Vorstand zu bestätigen.</w:t>
      </w:r>
    </w:p>
    <w:p w:rsidR="00EC4158" w:rsidRPr="00ED2B88" w:rsidRDefault="00EC4158">
      <w:pPr>
        <w:rPr>
          <w:rFonts w:ascii="Arial" w:hAnsi="Arial" w:cs="Arial"/>
          <w:sz w:val="24"/>
          <w:szCs w:val="24"/>
        </w:rPr>
      </w:pPr>
    </w:p>
    <w:p w:rsidR="000A7426" w:rsidRPr="00ED2B88" w:rsidRDefault="000A7426">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1</w:t>
      </w:r>
      <w:r w:rsidR="000A7426" w:rsidRPr="00ED2B88">
        <w:rPr>
          <w:rFonts w:ascii="Arial" w:hAnsi="Arial" w:cs="Arial"/>
          <w:b/>
          <w:sz w:val="24"/>
          <w:szCs w:val="24"/>
        </w:rPr>
        <w:t>5</w:t>
      </w:r>
      <w:r w:rsidRPr="00ED2B88">
        <w:rPr>
          <w:rFonts w:ascii="Arial" w:hAnsi="Arial" w:cs="Arial"/>
          <w:b/>
          <w:sz w:val="24"/>
          <w:szCs w:val="24"/>
        </w:rPr>
        <w:t xml:space="preserve">  Mitarbeiterkreis</w:t>
      </w:r>
    </w:p>
    <w:p w:rsidR="00EC4158" w:rsidRPr="00ED2B88" w:rsidRDefault="00EC4158">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Alle Gruppen, Arbeitsbereiche und sonstigen Angebote werden von Personen aus dem Mitarbeiterkreis des Vereins geleitet. Zum Mitarbeiterkreis gehören alle, die diese Satzung, besonders die §§ 2 u. 3, für sich anerkennen. Sie werden vom Vorstand für ihre Aufgaben ernannt und am Ende ihrer Mitarbeit verabschiedet.</w:t>
      </w:r>
    </w:p>
    <w:p w:rsidR="00EC4158" w:rsidRPr="00ED2B88" w:rsidRDefault="00EC4158">
      <w:pPr>
        <w:jc w:val="both"/>
        <w:rPr>
          <w:rFonts w:ascii="Arial" w:hAnsi="Arial" w:cs="Arial"/>
          <w:sz w:val="24"/>
          <w:szCs w:val="24"/>
        </w:rPr>
      </w:pPr>
      <w:r w:rsidRPr="00ED2B88">
        <w:rPr>
          <w:rFonts w:ascii="Arial" w:hAnsi="Arial" w:cs="Arial"/>
          <w:sz w:val="24"/>
          <w:szCs w:val="24"/>
        </w:rPr>
        <w:t>Der Mitarbeiterkreis trifft sich regelmäßig zum Erfahrungsaustausch, zur Schulung, zu Gesprächen über Glaubens- und Lebensfragen, zu gemeinsamen Unternehmungen, zur Programmkoordination, usw.</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r w:rsidRPr="00ED2B88">
        <w:rPr>
          <w:rFonts w:ascii="Arial" w:hAnsi="Arial" w:cs="Arial"/>
          <w:b/>
          <w:sz w:val="24"/>
          <w:szCs w:val="24"/>
        </w:rPr>
        <w:t>§ 1</w:t>
      </w:r>
      <w:r w:rsidR="000A7426" w:rsidRPr="00ED2B88">
        <w:rPr>
          <w:rFonts w:ascii="Arial" w:hAnsi="Arial" w:cs="Arial"/>
          <w:b/>
          <w:sz w:val="24"/>
          <w:szCs w:val="24"/>
        </w:rPr>
        <w:t>6</w:t>
      </w:r>
      <w:r w:rsidRPr="00ED2B88">
        <w:rPr>
          <w:rFonts w:ascii="Arial" w:hAnsi="Arial" w:cs="Arial"/>
          <w:b/>
          <w:sz w:val="24"/>
          <w:szCs w:val="24"/>
        </w:rPr>
        <w:t xml:space="preserve">  Gruppen und Arbeitsbereiche</w:t>
      </w:r>
    </w:p>
    <w:p w:rsidR="00EC4158" w:rsidRPr="00ED2B88" w:rsidRDefault="00EC4158">
      <w:pPr>
        <w:rPr>
          <w:rFonts w:ascii="Arial" w:hAnsi="Arial" w:cs="Arial"/>
          <w:sz w:val="24"/>
          <w:szCs w:val="24"/>
        </w:rPr>
      </w:pPr>
    </w:p>
    <w:p w:rsidR="00EC4158" w:rsidRPr="00ED2B88" w:rsidRDefault="00EC4158">
      <w:pPr>
        <w:pStyle w:val="Textkrper"/>
        <w:rPr>
          <w:rFonts w:ascii="Arial" w:hAnsi="Arial" w:cs="Arial"/>
          <w:szCs w:val="24"/>
        </w:rPr>
      </w:pPr>
      <w:r w:rsidRPr="00ED2B88">
        <w:rPr>
          <w:rFonts w:ascii="Arial" w:hAnsi="Arial" w:cs="Arial"/>
          <w:szCs w:val="24"/>
        </w:rPr>
        <w:t>Die Gruppen und alle weiteren Arbeitsbereiche unterstehen dem Vorstand. Sie haben kein Sondereigentum an Geld und Gegenständen und dürfen solches auch nicht erwerben. Auch Geld oder Gegenstände, die ausdrücklich einer Gruppe oder einem Arbeitsbereich geschenkt werden, sind Eigentum des Gesamtvereins.</w:t>
      </w:r>
    </w:p>
    <w:p w:rsidR="00EC4158" w:rsidRPr="00ED2B88" w:rsidRDefault="00EC4158">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lastRenderedPageBreak/>
        <w:t>§ 1</w:t>
      </w:r>
      <w:r w:rsidR="000A7426" w:rsidRPr="00ED2B88">
        <w:rPr>
          <w:rFonts w:ascii="Arial" w:hAnsi="Arial" w:cs="Arial"/>
          <w:b/>
          <w:sz w:val="24"/>
          <w:szCs w:val="24"/>
        </w:rPr>
        <w:t>7</w:t>
      </w:r>
      <w:r w:rsidRPr="00ED2B88">
        <w:rPr>
          <w:rFonts w:ascii="Arial" w:hAnsi="Arial" w:cs="Arial"/>
          <w:b/>
          <w:sz w:val="24"/>
          <w:szCs w:val="24"/>
        </w:rPr>
        <w:t xml:space="preserve">  Organisatorische Zugehörigkeit</w:t>
      </w:r>
    </w:p>
    <w:p w:rsidR="00EC4158" w:rsidRPr="00ED2B88" w:rsidRDefault="00EC4158">
      <w:pPr>
        <w:rPr>
          <w:rFonts w:ascii="Arial" w:hAnsi="Arial" w:cs="Arial"/>
          <w:sz w:val="24"/>
          <w:szCs w:val="24"/>
        </w:rPr>
      </w:pPr>
    </w:p>
    <w:p w:rsidR="002B4D26" w:rsidRPr="00ED2B88" w:rsidRDefault="001378E8" w:rsidP="00DF4876">
      <w:pPr>
        <w:numPr>
          <w:ilvl w:val="0"/>
          <w:numId w:val="22"/>
        </w:numPr>
        <w:jc w:val="both"/>
        <w:rPr>
          <w:rFonts w:ascii="Arial" w:hAnsi="Arial" w:cs="Arial"/>
          <w:strike/>
          <w:sz w:val="24"/>
          <w:szCs w:val="24"/>
        </w:rPr>
      </w:pPr>
      <w:r w:rsidRPr="00ED2B88">
        <w:rPr>
          <w:rFonts w:ascii="Arial" w:hAnsi="Arial" w:cs="Arial"/>
          <w:sz w:val="24"/>
          <w:szCs w:val="24"/>
        </w:rPr>
        <w:t xml:space="preserve">Der Verein ist Mitglied im CVJM-Westbund e.V. Entsprechend der Satzung des CVJM-Westbund e.V. ist der Verein verpflichtet den Bundesbeitrag zu zahlen. Mitglieder des Vorstandes des CVJM-Westbund e.V. oder vom Vorstand des CVJM-Westbund e.V. beauftragte Vertreter/innen haben das Recht mit beratender Stimme an den Mitgliederversammlungen und Vorstandssitzungen des Vereins teilzunehmen. </w:t>
      </w:r>
    </w:p>
    <w:p w:rsidR="001378E8" w:rsidRPr="00ED2B88" w:rsidRDefault="001378E8" w:rsidP="002B4D26">
      <w:pPr>
        <w:ind w:left="360"/>
        <w:jc w:val="both"/>
        <w:rPr>
          <w:rFonts w:ascii="Arial" w:hAnsi="Arial" w:cs="Arial"/>
          <w:strike/>
          <w:sz w:val="24"/>
          <w:szCs w:val="24"/>
        </w:rPr>
      </w:pPr>
      <w:r w:rsidRPr="00ED2B88">
        <w:rPr>
          <w:rFonts w:ascii="Arial" w:hAnsi="Arial" w:cs="Arial"/>
          <w:sz w:val="24"/>
          <w:szCs w:val="24"/>
        </w:rPr>
        <w:t xml:space="preserve">Der Verein wird durch den Vorstand des CVJM-Westbund e.V. einem Kreisverband des CVJM-Westbund e.V. zugeteilt. Er entsendet seiner Stärke </w:t>
      </w:r>
      <w:r w:rsidR="005C4D84" w:rsidRPr="00ED2B88">
        <w:rPr>
          <w:rFonts w:ascii="Arial" w:hAnsi="Arial" w:cs="Arial"/>
          <w:sz w:val="24"/>
          <w:szCs w:val="24"/>
        </w:rPr>
        <w:t>entsprechend Vertreter/innen in die Kreisvertretung.</w:t>
      </w:r>
    </w:p>
    <w:p w:rsidR="001378E8" w:rsidRPr="00ED2B88" w:rsidRDefault="001378E8" w:rsidP="00DF4876">
      <w:pPr>
        <w:numPr>
          <w:ilvl w:val="0"/>
          <w:numId w:val="22"/>
        </w:numPr>
        <w:jc w:val="both"/>
        <w:rPr>
          <w:rFonts w:ascii="Arial" w:hAnsi="Arial" w:cs="Arial"/>
          <w:sz w:val="24"/>
          <w:szCs w:val="24"/>
        </w:rPr>
      </w:pPr>
      <w:r w:rsidRPr="00ED2B88">
        <w:rPr>
          <w:rFonts w:ascii="Arial" w:hAnsi="Arial" w:cs="Arial"/>
          <w:sz w:val="24"/>
          <w:szCs w:val="24"/>
        </w:rPr>
        <w:t xml:space="preserve"> </w:t>
      </w:r>
      <w:r w:rsidR="005C4D84" w:rsidRPr="00ED2B88">
        <w:rPr>
          <w:rFonts w:ascii="Arial" w:hAnsi="Arial" w:cs="Arial"/>
          <w:sz w:val="24"/>
          <w:szCs w:val="24"/>
        </w:rPr>
        <w:t>Der Verein ist als Mitglied des CVJM-Westbund e.V. ein Teil evangelischer Jugendarbeit, die in der Arbeitsgemeinschaft der Evangelischen Jugend in Deutschland (aej) ihren Zusammenschluss hat.</w:t>
      </w:r>
    </w:p>
    <w:p w:rsidR="005C4D84" w:rsidRPr="00ED2B88" w:rsidRDefault="005C4D84" w:rsidP="00DF4876">
      <w:pPr>
        <w:numPr>
          <w:ilvl w:val="0"/>
          <w:numId w:val="22"/>
        </w:numPr>
        <w:jc w:val="both"/>
        <w:rPr>
          <w:rFonts w:ascii="Arial" w:hAnsi="Arial" w:cs="Arial"/>
          <w:sz w:val="24"/>
          <w:szCs w:val="24"/>
        </w:rPr>
      </w:pPr>
      <w:r w:rsidRPr="00ED2B88">
        <w:rPr>
          <w:rFonts w:ascii="Arial" w:hAnsi="Arial" w:cs="Arial"/>
          <w:sz w:val="24"/>
          <w:szCs w:val="24"/>
        </w:rPr>
        <w:t xml:space="preserve"> Über den CVJM-Westbund e.V. ist der Verein dem Diakonischen Werk der Evangelischen Kirche in Deutschland als einen Spitzenverband der freien Wohlfahrtspflege angeschlossen.</w:t>
      </w:r>
    </w:p>
    <w:p w:rsidR="005C4D84" w:rsidRPr="00ED2B88" w:rsidRDefault="005C4D84" w:rsidP="00DF4876">
      <w:pPr>
        <w:numPr>
          <w:ilvl w:val="0"/>
          <w:numId w:val="22"/>
        </w:numPr>
        <w:jc w:val="both"/>
        <w:rPr>
          <w:rFonts w:ascii="Arial" w:hAnsi="Arial" w:cs="Arial"/>
          <w:sz w:val="24"/>
          <w:szCs w:val="24"/>
        </w:rPr>
      </w:pPr>
      <w:r w:rsidRPr="00ED2B88">
        <w:rPr>
          <w:rFonts w:ascii="Arial" w:hAnsi="Arial" w:cs="Arial"/>
          <w:sz w:val="24"/>
          <w:szCs w:val="24"/>
        </w:rPr>
        <w:t xml:space="preserve"> Der CVJM-Westbund e.V. gehört dem CVJM Deutschland e.V. in Kassel an und wird durch diesen im Weltbund (World Alliance of YMCA) und im Europäischen Bund der CVJM (YMCA Europe) vertreten.</w:t>
      </w:r>
    </w:p>
    <w:p w:rsidR="00EC4158" w:rsidRPr="00ED2B88" w:rsidRDefault="00EC4158">
      <w:pPr>
        <w:rPr>
          <w:rFonts w:ascii="Arial" w:hAnsi="Arial" w:cs="Arial"/>
          <w:sz w:val="24"/>
          <w:szCs w:val="24"/>
        </w:rPr>
      </w:pPr>
    </w:p>
    <w:p w:rsidR="00EC4158" w:rsidRPr="00ED2B88" w:rsidRDefault="00EC4158">
      <w:pPr>
        <w:rPr>
          <w:rFonts w:ascii="Arial" w:hAnsi="Arial" w:cs="Arial"/>
          <w:sz w:val="24"/>
          <w:szCs w:val="24"/>
        </w:rPr>
      </w:pPr>
    </w:p>
    <w:p w:rsidR="00EC4158" w:rsidRPr="00ED2B88" w:rsidRDefault="00EC4158">
      <w:pPr>
        <w:rPr>
          <w:rFonts w:ascii="Arial" w:hAnsi="Arial" w:cs="Arial"/>
          <w:b/>
          <w:sz w:val="24"/>
          <w:szCs w:val="24"/>
        </w:rPr>
      </w:pPr>
      <w:r w:rsidRPr="00ED2B88">
        <w:rPr>
          <w:rFonts w:ascii="Arial" w:hAnsi="Arial" w:cs="Arial"/>
          <w:b/>
          <w:sz w:val="24"/>
          <w:szCs w:val="24"/>
        </w:rPr>
        <w:t>§ 1</w:t>
      </w:r>
      <w:r w:rsidR="000A7426" w:rsidRPr="00ED2B88">
        <w:rPr>
          <w:rFonts w:ascii="Arial" w:hAnsi="Arial" w:cs="Arial"/>
          <w:b/>
          <w:sz w:val="24"/>
          <w:szCs w:val="24"/>
        </w:rPr>
        <w:t>8</w:t>
      </w:r>
      <w:r w:rsidRPr="00ED2B88">
        <w:rPr>
          <w:rFonts w:ascii="Arial" w:hAnsi="Arial" w:cs="Arial"/>
          <w:b/>
          <w:sz w:val="24"/>
          <w:szCs w:val="24"/>
        </w:rPr>
        <w:t xml:space="preserve">  Änderung der Satzung</w:t>
      </w:r>
      <w:r w:rsidR="005C4D84" w:rsidRPr="00ED2B88">
        <w:rPr>
          <w:rFonts w:ascii="Arial" w:hAnsi="Arial" w:cs="Arial"/>
          <w:b/>
          <w:sz w:val="24"/>
          <w:szCs w:val="24"/>
        </w:rPr>
        <w:t xml:space="preserve"> und Auflösung des Vereins</w:t>
      </w:r>
    </w:p>
    <w:p w:rsidR="00EC4158" w:rsidRPr="00ED2B88" w:rsidRDefault="00EC4158">
      <w:pPr>
        <w:rPr>
          <w:rFonts w:ascii="Arial" w:hAnsi="Arial" w:cs="Arial"/>
          <w:sz w:val="24"/>
          <w:szCs w:val="24"/>
        </w:rPr>
      </w:pPr>
    </w:p>
    <w:p w:rsidR="005C4D84" w:rsidRPr="00ED2B88" w:rsidRDefault="00C30DAC" w:rsidP="00FF0F90">
      <w:pPr>
        <w:pStyle w:val="Textkrper-Einzug3"/>
        <w:numPr>
          <w:ilvl w:val="0"/>
          <w:numId w:val="23"/>
        </w:numPr>
        <w:jc w:val="both"/>
        <w:rPr>
          <w:rFonts w:ascii="Arial" w:hAnsi="Arial" w:cs="Arial"/>
          <w:szCs w:val="24"/>
        </w:rPr>
      </w:pPr>
      <w:r w:rsidRPr="00ED2B88">
        <w:rPr>
          <w:rFonts w:ascii="Arial" w:hAnsi="Arial" w:cs="Arial"/>
          <w:szCs w:val="24"/>
        </w:rPr>
        <w:t xml:space="preserve"> </w:t>
      </w:r>
      <w:r w:rsidR="005C4D84" w:rsidRPr="00ED2B88">
        <w:rPr>
          <w:rFonts w:ascii="Arial" w:hAnsi="Arial" w:cs="Arial"/>
          <w:szCs w:val="24"/>
        </w:rPr>
        <w:t xml:space="preserve"> Über Änderungen</w:t>
      </w:r>
      <w:r w:rsidRPr="00ED2B88">
        <w:rPr>
          <w:rFonts w:ascii="Arial" w:hAnsi="Arial" w:cs="Arial"/>
          <w:szCs w:val="24"/>
        </w:rPr>
        <w:t xml:space="preserve"> und Ergänzungen dieser Satzung kann nur unter Aufrechterhaltung der Grundlage des Vereins (§2) in einer Jahreshauptversammlung oder außerordentlichen Mitgliederversammlung beschlossen werden. Über die Auflösung des Vereins entscheidet eine hierzu besonders einzuberufende außerordentliche Mitgliederversammlung. In beiden Fällen muss wenigstens die Hälfte der stimmberechtigten Mitglieder anwesend sein.</w:t>
      </w:r>
    </w:p>
    <w:p w:rsidR="00C30DAC" w:rsidRPr="00ED2B88" w:rsidRDefault="00C30DAC" w:rsidP="00DF4876">
      <w:pPr>
        <w:pStyle w:val="Textkrper-Einzug3"/>
        <w:numPr>
          <w:ilvl w:val="0"/>
          <w:numId w:val="23"/>
        </w:numPr>
        <w:jc w:val="both"/>
        <w:rPr>
          <w:rFonts w:ascii="Arial" w:hAnsi="Arial" w:cs="Arial"/>
          <w:szCs w:val="24"/>
        </w:rPr>
      </w:pPr>
      <w:r w:rsidRPr="00ED2B88">
        <w:rPr>
          <w:rFonts w:ascii="Arial" w:hAnsi="Arial" w:cs="Arial"/>
          <w:szCs w:val="24"/>
        </w:rPr>
        <w:t xml:space="preserve">  Ist die erforderliche Hälfte der stimmberechtigten Mitglieder nicht anwesend, so ist zur nochmaligen Beschlussfassung über denselben Gegenstand binnen vier Wochen eine zweite Versammlung einzuberufen, welche ohne Rücksicht auf die Zahl der anwesenden stimmberechtigten Mitglieder endgültig entscheidet. Auf diese Bestimmung</w:t>
      </w:r>
      <w:r w:rsidR="00E943E9" w:rsidRPr="00ED2B88">
        <w:rPr>
          <w:rFonts w:ascii="Arial" w:hAnsi="Arial" w:cs="Arial"/>
          <w:szCs w:val="24"/>
        </w:rPr>
        <w:t xml:space="preserve"> muss bei der zweiten Einladung ausdrücklich hingewiesen werden.</w:t>
      </w:r>
    </w:p>
    <w:p w:rsidR="00E943E9" w:rsidRPr="00ED2B88" w:rsidRDefault="00E943E9" w:rsidP="00DF4876">
      <w:pPr>
        <w:pStyle w:val="Textkrper-Einzug3"/>
        <w:numPr>
          <w:ilvl w:val="0"/>
          <w:numId w:val="23"/>
        </w:numPr>
        <w:jc w:val="both"/>
        <w:rPr>
          <w:rFonts w:ascii="Arial" w:hAnsi="Arial" w:cs="Arial"/>
          <w:szCs w:val="24"/>
        </w:rPr>
      </w:pPr>
      <w:r w:rsidRPr="00ED2B88">
        <w:rPr>
          <w:rFonts w:ascii="Arial" w:hAnsi="Arial" w:cs="Arial"/>
          <w:szCs w:val="24"/>
        </w:rPr>
        <w:t xml:space="preserve">  Beschlüsse über Änderung der Satzung oder Auflösung des Vereins sind nur gültig, wenn drei Viertel der stimmberechtigten Anwesenden zugestimmt haben. </w:t>
      </w:r>
    </w:p>
    <w:p w:rsidR="00E943E9" w:rsidRPr="00ED2B88" w:rsidRDefault="00E943E9" w:rsidP="00DF4876">
      <w:pPr>
        <w:pStyle w:val="Textkrper-Einzug3"/>
        <w:numPr>
          <w:ilvl w:val="0"/>
          <w:numId w:val="23"/>
        </w:numPr>
        <w:jc w:val="both"/>
        <w:rPr>
          <w:rFonts w:ascii="Arial" w:hAnsi="Arial" w:cs="Arial"/>
          <w:szCs w:val="24"/>
        </w:rPr>
      </w:pPr>
      <w:r w:rsidRPr="00ED2B88">
        <w:rPr>
          <w:rFonts w:ascii="Arial" w:hAnsi="Arial" w:cs="Arial"/>
          <w:szCs w:val="24"/>
        </w:rPr>
        <w:t xml:space="preserve">  Jede Änderung der Satzung bedarf der Genehmigung des Vorstandes des CVJM-Westbund e.V.</w:t>
      </w:r>
    </w:p>
    <w:p w:rsidR="00E943E9" w:rsidRPr="00ED2B88" w:rsidRDefault="00822CC9" w:rsidP="00DF4876">
      <w:pPr>
        <w:pStyle w:val="Textkrper-Einzug3"/>
        <w:numPr>
          <w:ilvl w:val="0"/>
          <w:numId w:val="23"/>
        </w:numPr>
        <w:jc w:val="both"/>
        <w:rPr>
          <w:rFonts w:ascii="Arial" w:hAnsi="Arial" w:cs="Arial"/>
          <w:szCs w:val="24"/>
        </w:rPr>
      </w:pPr>
      <w:r w:rsidRPr="00ED2B88">
        <w:rPr>
          <w:rFonts w:ascii="Arial" w:hAnsi="Arial" w:cs="Arial"/>
          <w:szCs w:val="24"/>
        </w:rPr>
        <w:t xml:space="preserve">  </w:t>
      </w:r>
      <w:r w:rsidR="00E943E9" w:rsidRPr="00ED2B88">
        <w:rPr>
          <w:rFonts w:ascii="Arial" w:hAnsi="Arial" w:cs="Arial"/>
          <w:szCs w:val="24"/>
        </w:rPr>
        <w:t xml:space="preserve">Die Liquidation erfolgt durch den Vorstand. Das </w:t>
      </w:r>
      <w:r w:rsidR="00501608" w:rsidRPr="00ED2B88">
        <w:rPr>
          <w:rFonts w:ascii="Arial" w:hAnsi="Arial" w:cs="Arial"/>
          <w:szCs w:val="24"/>
        </w:rPr>
        <w:t>V</w:t>
      </w:r>
      <w:r w:rsidR="00E943E9" w:rsidRPr="00ED2B88">
        <w:rPr>
          <w:rFonts w:ascii="Arial" w:hAnsi="Arial" w:cs="Arial"/>
          <w:szCs w:val="24"/>
        </w:rPr>
        <w:t>ereinsvermögen muss bis zur Auflösung des Vereins den Zwecken des Vereins dienen, kein Mitglied hat irgendeinen Anspruch darauf.</w:t>
      </w:r>
    </w:p>
    <w:p w:rsidR="00EC4158" w:rsidRPr="00ED2B88" w:rsidRDefault="00E943E9" w:rsidP="00DF4876">
      <w:pPr>
        <w:pStyle w:val="Textkrper-Einzug3"/>
        <w:numPr>
          <w:ilvl w:val="0"/>
          <w:numId w:val="23"/>
        </w:numPr>
        <w:jc w:val="both"/>
        <w:rPr>
          <w:rFonts w:ascii="Arial" w:hAnsi="Arial" w:cs="Arial"/>
          <w:szCs w:val="24"/>
        </w:rPr>
      </w:pPr>
      <w:r w:rsidRPr="00ED2B88">
        <w:rPr>
          <w:rFonts w:ascii="Arial" w:hAnsi="Arial" w:cs="Arial"/>
          <w:szCs w:val="24"/>
        </w:rPr>
        <w:t xml:space="preserve"> </w:t>
      </w:r>
      <w:r w:rsidR="00822CC9" w:rsidRPr="00ED2B88">
        <w:rPr>
          <w:rFonts w:ascii="Arial" w:hAnsi="Arial" w:cs="Arial"/>
          <w:szCs w:val="24"/>
        </w:rPr>
        <w:t xml:space="preserve"> </w:t>
      </w:r>
      <w:r w:rsidRPr="00ED2B88">
        <w:rPr>
          <w:rFonts w:ascii="Arial" w:hAnsi="Arial" w:cs="Arial"/>
          <w:szCs w:val="24"/>
        </w:rPr>
        <w:t>Bei Auflösung oder Aufhebung des Vereins oder bei Wegfall steuerbegünstigter Zwecke fällt das Vermögen der Körperschaft an die Evangelisch-lutherische Kirchengemeinde Hunnebrock-Hüffen-Werfen in Bünde, die es unmittelbar</w:t>
      </w:r>
      <w:r w:rsidR="00501608" w:rsidRPr="00ED2B88">
        <w:rPr>
          <w:rFonts w:ascii="Arial" w:hAnsi="Arial" w:cs="Arial"/>
          <w:szCs w:val="24"/>
        </w:rPr>
        <w:t xml:space="preserve"> und ausschließlich für </w:t>
      </w:r>
      <w:r w:rsidR="00822CC9" w:rsidRPr="00ED2B88">
        <w:rPr>
          <w:rFonts w:ascii="Arial" w:hAnsi="Arial" w:cs="Arial"/>
          <w:szCs w:val="24"/>
        </w:rPr>
        <w:t>eine Arbeit im Sinne des § 2 dieser Satzung am gleichen Ort zu verwenden hat.</w:t>
      </w:r>
    </w:p>
    <w:p w:rsidR="00822CC9" w:rsidRPr="00ED2B88" w:rsidRDefault="00822CC9" w:rsidP="00822CC9">
      <w:pPr>
        <w:pStyle w:val="Textkrper-Einzug3"/>
        <w:ind w:left="720" w:firstLine="0"/>
        <w:jc w:val="both"/>
        <w:rPr>
          <w:rFonts w:ascii="Arial" w:hAnsi="Arial" w:cs="Arial"/>
          <w:szCs w:val="24"/>
        </w:rPr>
      </w:pPr>
    </w:p>
    <w:p w:rsidR="000A7426" w:rsidRPr="00ED2B88" w:rsidRDefault="000A7426" w:rsidP="000A7426">
      <w:pPr>
        <w:rPr>
          <w:rFonts w:ascii="Arial" w:hAnsi="Arial" w:cs="Arial"/>
          <w:b/>
          <w:sz w:val="24"/>
          <w:szCs w:val="24"/>
        </w:rPr>
      </w:pPr>
      <w:r w:rsidRPr="00ED2B88">
        <w:rPr>
          <w:rFonts w:ascii="Arial" w:hAnsi="Arial" w:cs="Arial"/>
          <w:b/>
          <w:sz w:val="24"/>
          <w:szCs w:val="24"/>
        </w:rPr>
        <w:lastRenderedPageBreak/>
        <w:t>§ 19 Schlussbestimmungen</w:t>
      </w:r>
    </w:p>
    <w:p w:rsidR="000A7426" w:rsidRPr="00ED2B88" w:rsidRDefault="000A7426" w:rsidP="000A7426">
      <w:pPr>
        <w:rPr>
          <w:rFonts w:ascii="Arial" w:hAnsi="Arial" w:cs="Arial"/>
          <w:sz w:val="24"/>
          <w:szCs w:val="24"/>
        </w:rPr>
      </w:pPr>
    </w:p>
    <w:p w:rsidR="000A7426" w:rsidRPr="00ED2B88" w:rsidRDefault="000A7426" w:rsidP="000A7426">
      <w:pPr>
        <w:pStyle w:val="Textkrper"/>
        <w:rPr>
          <w:rFonts w:ascii="Arial" w:hAnsi="Arial" w:cs="Arial"/>
          <w:szCs w:val="24"/>
        </w:rPr>
      </w:pPr>
      <w:r w:rsidRPr="00ED2B88">
        <w:rPr>
          <w:rFonts w:ascii="Arial" w:hAnsi="Arial" w:cs="Arial"/>
          <w:szCs w:val="24"/>
        </w:rPr>
        <w:t>Diese Satzung wurde in der Jahreshauptversammlung am 26. Februar 2018 beschlossen und tritt nach Genehmigung durch den Vorstand des CVJM-Westbund e.V. in Kraft. Gleichzeitig tritt die bisherige Satzung außer Kraft.</w:t>
      </w:r>
    </w:p>
    <w:p w:rsidR="000A7426" w:rsidRPr="00ED2B88" w:rsidRDefault="000A7426" w:rsidP="000A7426">
      <w:pPr>
        <w:rPr>
          <w:rFonts w:ascii="Arial" w:hAnsi="Arial" w:cs="Arial"/>
          <w:sz w:val="24"/>
        </w:rPr>
      </w:pPr>
    </w:p>
    <w:p w:rsidR="000A7426" w:rsidRPr="00ED2B88" w:rsidRDefault="000A7426" w:rsidP="000A7426">
      <w:pPr>
        <w:rPr>
          <w:rFonts w:ascii="Arial" w:hAnsi="Arial" w:cs="Arial"/>
          <w:sz w:val="24"/>
        </w:rPr>
      </w:pPr>
    </w:p>
    <w:p w:rsidR="000A7426" w:rsidRPr="00ED2B88" w:rsidRDefault="000A7426" w:rsidP="000A7426">
      <w:pPr>
        <w:rPr>
          <w:rFonts w:ascii="Arial" w:hAnsi="Arial" w:cs="Arial"/>
          <w:sz w:val="24"/>
        </w:rPr>
      </w:pPr>
      <w:r w:rsidRPr="00ED2B88">
        <w:rPr>
          <w:rFonts w:ascii="Arial" w:hAnsi="Arial" w:cs="Arial"/>
          <w:sz w:val="24"/>
        </w:rPr>
        <w:t>Bünde, den 26. Februar 2018</w:t>
      </w:r>
    </w:p>
    <w:p w:rsidR="000A7426" w:rsidRPr="00ED2B88" w:rsidRDefault="000A7426" w:rsidP="000A7426">
      <w:pPr>
        <w:rPr>
          <w:rFonts w:ascii="Arial" w:hAnsi="Arial" w:cs="Arial"/>
          <w:sz w:val="24"/>
        </w:rPr>
      </w:pPr>
    </w:p>
    <w:p w:rsidR="000A7426" w:rsidRPr="00ED2B88" w:rsidRDefault="000A7426" w:rsidP="000A7426">
      <w:pPr>
        <w:rPr>
          <w:rFonts w:ascii="Arial" w:hAnsi="Arial" w:cs="Arial"/>
          <w:sz w:val="24"/>
        </w:rPr>
      </w:pPr>
    </w:p>
    <w:p w:rsidR="000A7426" w:rsidRPr="00ED2B88" w:rsidRDefault="000A7426" w:rsidP="000A7426">
      <w:pPr>
        <w:tabs>
          <w:tab w:val="left" w:pos="5103"/>
        </w:tabs>
        <w:rPr>
          <w:rFonts w:ascii="Arial" w:hAnsi="Arial" w:cs="Arial"/>
          <w:sz w:val="24"/>
        </w:rPr>
      </w:pPr>
    </w:p>
    <w:p w:rsidR="000A7426" w:rsidRPr="00ED2B88" w:rsidRDefault="000A7426" w:rsidP="000A7426">
      <w:pPr>
        <w:tabs>
          <w:tab w:val="left" w:pos="5103"/>
        </w:tabs>
        <w:rPr>
          <w:rFonts w:ascii="Arial" w:hAnsi="Arial" w:cs="Arial"/>
        </w:rPr>
      </w:pPr>
      <w:r w:rsidRPr="00ED2B88">
        <w:rPr>
          <w:rFonts w:ascii="Arial" w:hAnsi="Arial" w:cs="Arial"/>
          <w:sz w:val="24"/>
        </w:rPr>
        <w:t>__________________________</w:t>
      </w:r>
      <w:r w:rsidRPr="00ED2B88">
        <w:rPr>
          <w:rFonts w:ascii="Arial" w:hAnsi="Arial" w:cs="Arial"/>
          <w:sz w:val="24"/>
        </w:rPr>
        <w:tab/>
        <w:t>_____________________________</w:t>
      </w:r>
      <w:r w:rsidRPr="00ED2B88">
        <w:rPr>
          <w:rFonts w:ascii="Arial" w:hAnsi="Arial" w:cs="Arial"/>
        </w:rPr>
        <w:t xml:space="preserve"> Vorsitzender</w:t>
      </w:r>
      <w:r w:rsidRPr="00ED2B88">
        <w:rPr>
          <w:rFonts w:ascii="Arial" w:hAnsi="Arial" w:cs="Arial"/>
        </w:rPr>
        <w:tab/>
      </w:r>
      <w:r w:rsidRPr="00ED2B88">
        <w:rPr>
          <w:rFonts w:ascii="Arial" w:hAnsi="Arial" w:cs="Arial"/>
        </w:rPr>
        <w:tab/>
        <w:t>stellv. Vorsitzende</w:t>
      </w:r>
    </w:p>
    <w:p w:rsidR="000A7426" w:rsidRPr="00ED2B88" w:rsidRDefault="000A7426" w:rsidP="000A7426">
      <w:pPr>
        <w:tabs>
          <w:tab w:val="left" w:pos="5103"/>
        </w:tabs>
        <w:rPr>
          <w:rFonts w:ascii="Arial" w:hAnsi="Arial" w:cs="Arial"/>
        </w:rPr>
      </w:pPr>
    </w:p>
    <w:p w:rsidR="000A7426" w:rsidRPr="00ED2B88" w:rsidRDefault="000A7426" w:rsidP="000A7426">
      <w:pPr>
        <w:tabs>
          <w:tab w:val="left" w:pos="5103"/>
        </w:tabs>
        <w:rPr>
          <w:rFonts w:ascii="Arial" w:hAnsi="Arial" w:cs="Arial"/>
        </w:rPr>
      </w:pPr>
    </w:p>
    <w:p w:rsidR="000A7426" w:rsidRPr="00ED2B88" w:rsidRDefault="000A7426" w:rsidP="000A7426">
      <w:pPr>
        <w:tabs>
          <w:tab w:val="left" w:pos="5103"/>
        </w:tabs>
        <w:rPr>
          <w:rFonts w:ascii="Arial" w:hAnsi="Arial" w:cs="Arial"/>
        </w:rPr>
      </w:pPr>
    </w:p>
    <w:p w:rsidR="000A7426" w:rsidRPr="00ED2B88" w:rsidRDefault="000A7426" w:rsidP="000A7426">
      <w:pPr>
        <w:tabs>
          <w:tab w:val="left" w:pos="5103"/>
        </w:tabs>
        <w:rPr>
          <w:rFonts w:ascii="Arial" w:hAnsi="Arial" w:cs="Arial"/>
        </w:rPr>
      </w:pPr>
    </w:p>
    <w:p w:rsidR="000A7426" w:rsidRPr="00ED2B88" w:rsidRDefault="000A7426" w:rsidP="000A7426">
      <w:pPr>
        <w:tabs>
          <w:tab w:val="left" w:pos="5103"/>
        </w:tabs>
        <w:rPr>
          <w:rFonts w:ascii="Arial" w:hAnsi="Arial" w:cs="Arial"/>
        </w:rPr>
      </w:pPr>
      <w:r w:rsidRPr="00ED2B88">
        <w:rPr>
          <w:rFonts w:ascii="Arial" w:hAnsi="Arial" w:cs="Arial"/>
          <w:sz w:val="24"/>
        </w:rPr>
        <w:t>__________________________</w:t>
      </w:r>
      <w:r w:rsidRPr="00ED2B88">
        <w:rPr>
          <w:rFonts w:ascii="Arial" w:hAnsi="Arial" w:cs="Arial"/>
          <w:sz w:val="24"/>
        </w:rPr>
        <w:tab/>
        <w:t>_____________________________</w:t>
      </w:r>
      <w:r w:rsidRPr="00ED2B88">
        <w:rPr>
          <w:rFonts w:ascii="Arial" w:hAnsi="Arial" w:cs="Arial"/>
        </w:rPr>
        <w:t xml:space="preserve"> Kassenwart</w:t>
      </w:r>
      <w:r w:rsidRPr="00ED2B88">
        <w:rPr>
          <w:rFonts w:ascii="Arial" w:hAnsi="Arial" w:cs="Arial"/>
        </w:rPr>
        <w:tab/>
        <w:t>Schriftführer</w:t>
      </w:r>
    </w:p>
    <w:p w:rsidR="000A7426" w:rsidRPr="00ED2B88" w:rsidRDefault="000A7426" w:rsidP="000A7426">
      <w:pPr>
        <w:tabs>
          <w:tab w:val="left" w:pos="5103"/>
        </w:tabs>
        <w:rPr>
          <w:rFonts w:ascii="Arial" w:hAnsi="Arial" w:cs="Arial"/>
        </w:rPr>
      </w:pPr>
    </w:p>
    <w:p w:rsidR="000A7426" w:rsidRPr="00ED2B88" w:rsidRDefault="000A7426" w:rsidP="000A7426">
      <w:pPr>
        <w:tabs>
          <w:tab w:val="left" w:pos="5103"/>
        </w:tabs>
        <w:rPr>
          <w:rFonts w:ascii="Arial" w:hAnsi="Arial" w:cs="Arial"/>
        </w:rPr>
      </w:pPr>
    </w:p>
    <w:p w:rsidR="00EC4158" w:rsidRPr="00ED2B88" w:rsidRDefault="00EC4158" w:rsidP="000A7426">
      <w:pPr>
        <w:rPr>
          <w:rFonts w:ascii="Arial" w:hAnsi="Arial" w:cs="Arial"/>
        </w:rPr>
      </w:pPr>
    </w:p>
    <w:p w:rsidR="00ED2B88" w:rsidRPr="00ED2B88" w:rsidRDefault="00ED2B88">
      <w:pPr>
        <w:rPr>
          <w:rFonts w:ascii="Arial" w:hAnsi="Arial" w:cs="Arial"/>
        </w:rPr>
      </w:pPr>
    </w:p>
    <w:sectPr w:rsidR="00ED2B88" w:rsidRPr="00ED2B88" w:rsidSect="00117824">
      <w:footerReference w:type="default" r:id="rId7"/>
      <w:pgSz w:w="11907" w:h="16840"/>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5A" w:rsidRDefault="0091745A" w:rsidP="001C04D8">
      <w:r>
        <w:separator/>
      </w:r>
    </w:p>
  </w:endnote>
  <w:endnote w:type="continuationSeparator" w:id="0">
    <w:p w:rsidR="0091745A" w:rsidRDefault="0091745A" w:rsidP="001C0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104514"/>
      <w:docPartObj>
        <w:docPartGallery w:val="Page Numbers (Bottom of Page)"/>
        <w:docPartUnique/>
      </w:docPartObj>
    </w:sdtPr>
    <w:sdtContent>
      <w:p w:rsidR="001C04D8" w:rsidRDefault="001C04D8">
        <w:pPr>
          <w:pStyle w:val="Fuzeile"/>
          <w:jc w:val="right"/>
        </w:pPr>
        <w:fldSimple w:instr=" PAGE   \* MERGEFORMAT ">
          <w:r>
            <w:rPr>
              <w:noProof/>
            </w:rPr>
            <w:t>1</w:t>
          </w:r>
        </w:fldSimple>
      </w:p>
    </w:sdtContent>
  </w:sdt>
  <w:p w:rsidR="001C04D8" w:rsidRDefault="001C04D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5A" w:rsidRDefault="0091745A" w:rsidP="001C04D8">
      <w:r>
        <w:separator/>
      </w:r>
    </w:p>
  </w:footnote>
  <w:footnote w:type="continuationSeparator" w:id="0">
    <w:p w:rsidR="0091745A" w:rsidRDefault="0091745A" w:rsidP="001C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32C"/>
    <w:multiLevelType w:val="singleLevel"/>
    <w:tmpl w:val="04070015"/>
    <w:lvl w:ilvl="0">
      <w:start w:val="1"/>
      <w:numFmt w:val="decimal"/>
      <w:lvlText w:val="(%1)"/>
      <w:lvlJc w:val="left"/>
      <w:pPr>
        <w:ind w:left="720" w:hanging="360"/>
      </w:pPr>
      <w:rPr>
        <w:rFonts w:hint="default"/>
      </w:rPr>
    </w:lvl>
  </w:abstractNum>
  <w:abstractNum w:abstractNumId="1">
    <w:nsid w:val="0CBB0646"/>
    <w:multiLevelType w:val="singleLevel"/>
    <w:tmpl w:val="04070015"/>
    <w:lvl w:ilvl="0">
      <w:start w:val="1"/>
      <w:numFmt w:val="decimal"/>
      <w:lvlText w:val="(%1)"/>
      <w:lvlJc w:val="left"/>
      <w:pPr>
        <w:ind w:left="720" w:hanging="360"/>
      </w:pPr>
      <w:rPr>
        <w:rFonts w:hint="default"/>
      </w:rPr>
    </w:lvl>
  </w:abstractNum>
  <w:abstractNum w:abstractNumId="2">
    <w:nsid w:val="0E7C64BE"/>
    <w:multiLevelType w:val="singleLevel"/>
    <w:tmpl w:val="0407000F"/>
    <w:lvl w:ilvl="0">
      <w:start w:val="1"/>
      <w:numFmt w:val="decimal"/>
      <w:lvlText w:val="%1."/>
      <w:lvlJc w:val="left"/>
      <w:pPr>
        <w:tabs>
          <w:tab w:val="num" w:pos="360"/>
        </w:tabs>
        <w:ind w:left="360" w:hanging="360"/>
      </w:pPr>
    </w:lvl>
  </w:abstractNum>
  <w:abstractNum w:abstractNumId="3">
    <w:nsid w:val="11F06911"/>
    <w:multiLevelType w:val="singleLevel"/>
    <w:tmpl w:val="04070015"/>
    <w:lvl w:ilvl="0">
      <w:start w:val="1"/>
      <w:numFmt w:val="decimal"/>
      <w:lvlText w:val="(%1)"/>
      <w:lvlJc w:val="left"/>
      <w:pPr>
        <w:ind w:left="720" w:hanging="360"/>
      </w:pPr>
      <w:rPr>
        <w:rFonts w:hint="default"/>
      </w:rPr>
    </w:lvl>
  </w:abstractNum>
  <w:abstractNum w:abstractNumId="4">
    <w:nsid w:val="143E5284"/>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19A62DCB"/>
    <w:multiLevelType w:val="singleLevel"/>
    <w:tmpl w:val="AEFA4688"/>
    <w:lvl w:ilvl="0">
      <w:start w:val="1"/>
      <w:numFmt w:val="decimal"/>
      <w:lvlText w:val="%1."/>
      <w:lvlJc w:val="left"/>
      <w:pPr>
        <w:tabs>
          <w:tab w:val="num" w:pos="645"/>
        </w:tabs>
        <w:ind w:left="645" w:hanging="360"/>
      </w:pPr>
      <w:rPr>
        <w:rFonts w:hint="default"/>
      </w:rPr>
    </w:lvl>
  </w:abstractNum>
  <w:abstractNum w:abstractNumId="6">
    <w:nsid w:val="19E35C8E"/>
    <w:multiLevelType w:val="singleLevel"/>
    <w:tmpl w:val="AEFA4688"/>
    <w:lvl w:ilvl="0">
      <w:start w:val="1"/>
      <w:numFmt w:val="decimal"/>
      <w:lvlText w:val="%1."/>
      <w:lvlJc w:val="left"/>
      <w:pPr>
        <w:tabs>
          <w:tab w:val="num" w:pos="645"/>
        </w:tabs>
        <w:ind w:left="645" w:hanging="360"/>
      </w:pPr>
      <w:rPr>
        <w:rFonts w:hint="default"/>
      </w:rPr>
    </w:lvl>
  </w:abstractNum>
  <w:abstractNum w:abstractNumId="7">
    <w:nsid w:val="240175D9"/>
    <w:multiLevelType w:val="hybridMultilevel"/>
    <w:tmpl w:val="326CE36E"/>
    <w:lvl w:ilvl="0" w:tplc="97FC04E8">
      <w:start w:val="1"/>
      <w:numFmt w:val="decimal"/>
      <w:lvlText w:val="%1."/>
      <w:lvlJc w:val="left"/>
      <w:pPr>
        <w:ind w:left="360" w:hanging="360"/>
      </w:pPr>
      <w:rPr>
        <w:rFonts w:ascii="Arial" w:eastAsia="Times New Roman" w:hAnsi="Arial" w:cs="Arial"/>
        <w:strike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A250CE6"/>
    <w:multiLevelType w:val="singleLevel"/>
    <w:tmpl w:val="04070015"/>
    <w:lvl w:ilvl="0">
      <w:start w:val="1"/>
      <w:numFmt w:val="decimal"/>
      <w:lvlText w:val="(%1)"/>
      <w:lvlJc w:val="left"/>
      <w:pPr>
        <w:ind w:left="927" w:hanging="360"/>
      </w:pPr>
      <w:rPr>
        <w:rFonts w:hint="default"/>
      </w:rPr>
    </w:lvl>
  </w:abstractNum>
  <w:abstractNum w:abstractNumId="9">
    <w:nsid w:val="2CEF025D"/>
    <w:multiLevelType w:val="hybridMultilevel"/>
    <w:tmpl w:val="17D0DF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5E0941"/>
    <w:multiLevelType w:val="singleLevel"/>
    <w:tmpl w:val="0407000F"/>
    <w:lvl w:ilvl="0">
      <w:start w:val="1"/>
      <w:numFmt w:val="decimal"/>
      <w:lvlText w:val="%1."/>
      <w:lvlJc w:val="left"/>
      <w:pPr>
        <w:tabs>
          <w:tab w:val="num" w:pos="360"/>
        </w:tabs>
        <w:ind w:left="360" w:hanging="360"/>
      </w:pPr>
    </w:lvl>
  </w:abstractNum>
  <w:abstractNum w:abstractNumId="11">
    <w:nsid w:val="38BB0C7C"/>
    <w:multiLevelType w:val="hybridMultilevel"/>
    <w:tmpl w:val="CEA8AC6E"/>
    <w:lvl w:ilvl="0" w:tplc="9FA88B48">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976D8E"/>
    <w:multiLevelType w:val="hybridMultilevel"/>
    <w:tmpl w:val="84BE0E10"/>
    <w:lvl w:ilvl="0" w:tplc="CC22EEB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2A277E"/>
    <w:multiLevelType w:val="hybridMultilevel"/>
    <w:tmpl w:val="61403990"/>
    <w:lvl w:ilvl="0" w:tplc="B58A2812">
      <w:start w:val="1"/>
      <w:numFmt w:val="decimal"/>
      <w:lvlText w:val="(%1)"/>
      <w:lvlJc w:val="left"/>
      <w:pPr>
        <w:ind w:left="360" w:hanging="360"/>
      </w:pPr>
      <w:rPr>
        <w:strike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A957EE7"/>
    <w:multiLevelType w:val="hybridMultilevel"/>
    <w:tmpl w:val="700047A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1260EE"/>
    <w:multiLevelType w:val="hybridMultilevel"/>
    <w:tmpl w:val="AFF4D776"/>
    <w:lvl w:ilvl="0" w:tplc="08167354">
      <w:start w:val="1"/>
      <w:numFmt w:val="decimal"/>
      <w:lvlText w:val="%1."/>
      <w:lvlJc w:val="left"/>
      <w:pPr>
        <w:ind w:left="930" w:hanging="570"/>
      </w:pPr>
      <w:rPr>
        <w:rFonts w:hint="default"/>
      </w:rPr>
    </w:lvl>
    <w:lvl w:ilvl="1" w:tplc="85A48E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743119"/>
    <w:multiLevelType w:val="hybridMultilevel"/>
    <w:tmpl w:val="91060C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782EF0"/>
    <w:multiLevelType w:val="hybridMultilevel"/>
    <w:tmpl w:val="424CA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C144725"/>
    <w:multiLevelType w:val="singleLevel"/>
    <w:tmpl w:val="AEFA4688"/>
    <w:lvl w:ilvl="0">
      <w:start w:val="1"/>
      <w:numFmt w:val="decimal"/>
      <w:lvlText w:val="%1."/>
      <w:lvlJc w:val="left"/>
      <w:pPr>
        <w:tabs>
          <w:tab w:val="num" w:pos="645"/>
        </w:tabs>
        <w:ind w:left="645" w:hanging="360"/>
      </w:pPr>
      <w:rPr>
        <w:rFonts w:hint="default"/>
      </w:rPr>
    </w:lvl>
  </w:abstractNum>
  <w:abstractNum w:abstractNumId="19">
    <w:nsid w:val="632438AD"/>
    <w:multiLevelType w:val="singleLevel"/>
    <w:tmpl w:val="10981E4C"/>
    <w:lvl w:ilvl="0">
      <w:start w:val="1"/>
      <w:numFmt w:val="decimal"/>
      <w:lvlText w:val="%1."/>
      <w:lvlJc w:val="left"/>
      <w:pPr>
        <w:tabs>
          <w:tab w:val="num" w:pos="927"/>
        </w:tabs>
        <w:ind w:left="927" w:hanging="360"/>
      </w:pPr>
      <w:rPr>
        <w:rFonts w:hint="default"/>
      </w:rPr>
    </w:lvl>
  </w:abstractNum>
  <w:abstractNum w:abstractNumId="20">
    <w:nsid w:val="64240D26"/>
    <w:multiLevelType w:val="singleLevel"/>
    <w:tmpl w:val="0407000F"/>
    <w:lvl w:ilvl="0">
      <w:start w:val="1"/>
      <w:numFmt w:val="decimal"/>
      <w:lvlText w:val="%1."/>
      <w:lvlJc w:val="left"/>
      <w:pPr>
        <w:tabs>
          <w:tab w:val="num" w:pos="360"/>
        </w:tabs>
        <w:ind w:left="360" w:hanging="360"/>
      </w:pPr>
    </w:lvl>
  </w:abstractNum>
  <w:abstractNum w:abstractNumId="21">
    <w:nsid w:val="654B4CBC"/>
    <w:multiLevelType w:val="hybridMultilevel"/>
    <w:tmpl w:val="17D0DF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2E74986"/>
    <w:multiLevelType w:val="hybridMultilevel"/>
    <w:tmpl w:val="AA8640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012BF7"/>
    <w:multiLevelType w:val="singleLevel"/>
    <w:tmpl w:val="AEFA4688"/>
    <w:lvl w:ilvl="0">
      <w:start w:val="1"/>
      <w:numFmt w:val="decimal"/>
      <w:lvlText w:val="%1."/>
      <w:lvlJc w:val="left"/>
      <w:pPr>
        <w:tabs>
          <w:tab w:val="num" w:pos="645"/>
        </w:tabs>
        <w:ind w:left="645" w:hanging="360"/>
      </w:pPr>
      <w:rPr>
        <w:rFonts w:hint="default"/>
      </w:rPr>
    </w:lvl>
  </w:abstractNum>
  <w:abstractNum w:abstractNumId="24">
    <w:nsid w:val="7B0133AC"/>
    <w:multiLevelType w:val="hybridMultilevel"/>
    <w:tmpl w:val="1B76F7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9670E4"/>
    <w:multiLevelType w:val="hybridMultilevel"/>
    <w:tmpl w:val="DE028108"/>
    <w:lvl w:ilvl="0" w:tplc="04070015">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0"/>
  </w:num>
  <w:num w:numId="2">
    <w:abstractNumId w:val="8"/>
  </w:num>
  <w:num w:numId="3">
    <w:abstractNumId w:val="19"/>
  </w:num>
  <w:num w:numId="4">
    <w:abstractNumId w:val="23"/>
  </w:num>
  <w:num w:numId="5">
    <w:abstractNumId w:val="5"/>
  </w:num>
  <w:num w:numId="6">
    <w:abstractNumId w:val="0"/>
  </w:num>
  <w:num w:numId="7">
    <w:abstractNumId w:val="6"/>
  </w:num>
  <w:num w:numId="8">
    <w:abstractNumId w:val="1"/>
  </w:num>
  <w:num w:numId="9">
    <w:abstractNumId w:val="20"/>
  </w:num>
  <w:num w:numId="10">
    <w:abstractNumId w:val="3"/>
  </w:num>
  <w:num w:numId="11">
    <w:abstractNumId w:val="2"/>
  </w:num>
  <w:num w:numId="12">
    <w:abstractNumId w:val="4"/>
  </w:num>
  <w:num w:numId="13">
    <w:abstractNumId w:val="18"/>
  </w:num>
  <w:num w:numId="14">
    <w:abstractNumId w:val="25"/>
  </w:num>
  <w:num w:numId="15">
    <w:abstractNumId w:val="7"/>
  </w:num>
  <w:num w:numId="16">
    <w:abstractNumId w:val="17"/>
  </w:num>
  <w:num w:numId="17">
    <w:abstractNumId w:val="11"/>
  </w:num>
  <w:num w:numId="18">
    <w:abstractNumId w:val="16"/>
  </w:num>
  <w:num w:numId="19">
    <w:abstractNumId w:val="14"/>
  </w:num>
  <w:num w:numId="20">
    <w:abstractNumId w:val="15"/>
  </w:num>
  <w:num w:numId="21">
    <w:abstractNumId w:val="24"/>
  </w:num>
  <w:num w:numId="22">
    <w:abstractNumId w:val="13"/>
  </w:num>
  <w:num w:numId="23">
    <w:abstractNumId w:val="12"/>
  </w:num>
  <w:num w:numId="24">
    <w:abstractNumId w:val="22"/>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4142"/>
    <w:rsid w:val="00094576"/>
    <w:rsid w:val="000A7426"/>
    <w:rsid w:val="00117824"/>
    <w:rsid w:val="001378E8"/>
    <w:rsid w:val="001C04D8"/>
    <w:rsid w:val="002B4D26"/>
    <w:rsid w:val="002F257D"/>
    <w:rsid w:val="003838AB"/>
    <w:rsid w:val="00501608"/>
    <w:rsid w:val="005C4D84"/>
    <w:rsid w:val="006D2DB2"/>
    <w:rsid w:val="00734142"/>
    <w:rsid w:val="00822CC9"/>
    <w:rsid w:val="0091745A"/>
    <w:rsid w:val="00B258A9"/>
    <w:rsid w:val="00C30DAC"/>
    <w:rsid w:val="00C56EB5"/>
    <w:rsid w:val="00C81B90"/>
    <w:rsid w:val="00CF4EB2"/>
    <w:rsid w:val="00D84EC0"/>
    <w:rsid w:val="00DF4876"/>
    <w:rsid w:val="00E717EB"/>
    <w:rsid w:val="00E74020"/>
    <w:rsid w:val="00E943E9"/>
    <w:rsid w:val="00EC4158"/>
    <w:rsid w:val="00ED2B88"/>
    <w:rsid w:val="00ED7F8C"/>
    <w:rsid w:val="00F87E2C"/>
    <w:rsid w:val="00FF0F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824"/>
  </w:style>
  <w:style w:type="paragraph" w:styleId="berschrift1">
    <w:name w:val="heading 1"/>
    <w:basedOn w:val="Standard"/>
    <w:next w:val="Standard"/>
    <w:qFormat/>
    <w:rsid w:val="00117824"/>
    <w:pPr>
      <w:keepNext/>
      <w:ind w:left="567" w:right="1558"/>
      <w:jc w:val="both"/>
      <w:outlineLvl w:val="0"/>
    </w:pPr>
    <w:rPr>
      <w:sz w:val="24"/>
    </w:rPr>
  </w:style>
  <w:style w:type="paragraph" w:styleId="berschrift2">
    <w:name w:val="heading 2"/>
    <w:basedOn w:val="Standard"/>
    <w:next w:val="Standard"/>
    <w:qFormat/>
    <w:rsid w:val="00117824"/>
    <w:pPr>
      <w:keepNext/>
      <w:tabs>
        <w:tab w:val="left" w:pos="1134"/>
        <w:tab w:val="left" w:pos="5103"/>
        <w:tab w:val="left" w:pos="6237"/>
      </w:tabs>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117824"/>
    <w:pPr>
      <w:shd w:val="clear" w:color="auto" w:fill="000080"/>
    </w:pPr>
    <w:rPr>
      <w:rFonts w:ascii="Tahoma" w:hAnsi="Tahoma"/>
    </w:rPr>
  </w:style>
  <w:style w:type="paragraph" w:styleId="Titel">
    <w:name w:val="Title"/>
    <w:basedOn w:val="Standard"/>
    <w:qFormat/>
    <w:rsid w:val="00117824"/>
    <w:pPr>
      <w:jc w:val="center"/>
      <w:outlineLvl w:val="0"/>
    </w:pPr>
    <w:rPr>
      <w:b/>
      <w:sz w:val="32"/>
    </w:rPr>
  </w:style>
  <w:style w:type="paragraph" w:styleId="Textkrper">
    <w:name w:val="Body Text"/>
    <w:basedOn w:val="Standard"/>
    <w:semiHidden/>
    <w:rsid w:val="00117824"/>
    <w:pPr>
      <w:jc w:val="both"/>
    </w:pPr>
    <w:rPr>
      <w:sz w:val="24"/>
    </w:rPr>
  </w:style>
  <w:style w:type="paragraph" w:styleId="Blocktext">
    <w:name w:val="Block Text"/>
    <w:basedOn w:val="Standard"/>
    <w:semiHidden/>
    <w:rsid w:val="00117824"/>
    <w:pPr>
      <w:ind w:left="567" w:right="1558"/>
      <w:outlineLvl w:val="0"/>
    </w:pPr>
    <w:rPr>
      <w:sz w:val="24"/>
    </w:rPr>
  </w:style>
  <w:style w:type="paragraph" w:styleId="Textkrper2">
    <w:name w:val="Body Text 2"/>
    <w:basedOn w:val="Standard"/>
    <w:semiHidden/>
    <w:rsid w:val="00117824"/>
    <w:rPr>
      <w:sz w:val="24"/>
    </w:rPr>
  </w:style>
  <w:style w:type="paragraph" w:styleId="Textkrper-Zeileneinzug">
    <w:name w:val="Body Text Indent"/>
    <w:basedOn w:val="Standard"/>
    <w:semiHidden/>
    <w:rsid w:val="00117824"/>
    <w:pPr>
      <w:ind w:left="573"/>
      <w:jc w:val="both"/>
      <w:outlineLvl w:val="0"/>
    </w:pPr>
    <w:rPr>
      <w:sz w:val="24"/>
    </w:rPr>
  </w:style>
  <w:style w:type="paragraph" w:styleId="Textkrper-Einzug2">
    <w:name w:val="Body Text Indent 2"/>
    <w:basedOn w:val="Standard"/>
    <w:semiHidden/>
    <w:rsid w:val="00117824"/>
    <w:pPr>
      <w:ind w:left="573" w:hanging="573"/>
      <w:jc w:val="both"/>
    </w:pPr>
    <w:rPr>
      <w:sz w:val="24"/>
    </w:rPr>
  </w:style>
  <w:style w:type="paragraph" w:styleId="Textkrper-Einzug3">
    <w:name w:val="Body Text Indent 3"/>
    <w:basedOn w:val="Standard"/>
    <w:semiHidden/>
    <w:rsid w:val="00117824"/>
    <w:pPr>
      <w:ind w:left="567" w:hanging="567"/>
    </w:pPr>
    <w:rPr>
      <w:sz w:val="24"/>
    </w:rPr>
  </w:style>
  <w:style w:type="paragraph" w:styleId="Listenabsatz">
    <w:name w:val="List Paragraph"/>
    <w:basedOn w:val="Standard"/>
    <w:uiPriority w:val="34"/>
    <w:qFormat/>
    <w:rsid w:val="00ED7F8C"/>
    <w:pPr>
      <w:ind w:left="720"/>
      <w:contextualSpacing/>
    </w:pPr>
  </w:style>
  <w:style w:type="paragraph" w:styleId="Kopfzeile">
    <w:name w:val="header"/>
    <w:basedOn w:val="Standard"/>
    <w:link w:val="KopfzeileZchn"/>
    <w:uiPriority w:val="99"/>
    <w:semiHidden/>
    <w:unhideWhenUsed/>
    <w:rsid w:val="001C04D8"/>
    <w:pPr>
      <w:tabs>
        <w:tab w:val="center" w:pos="4536"/>
        <w:tab w:val="right" w:pos="9072"/>
      </w:tabs>
    </w:pPr>
  </w:style>
  <w:style w:type="character" w:customStyle="1" w:styleId="KopfzeileZchn">
    <w:name w:val="Kopfzeile Zchn"/>
    <w:basedOn w:val="Absatz-Standardschriftart"/>
    <w:link w:val="Kopfzeile"/>
    <w:uiPriority w:val="99"/>
    <w:semiHidden/>
    <w:rsid w:val="001C04D8"/>
  </w:style>
  <w:style w:type="paragraph" w:styleId="Fuzeile">
    <w:name w:val="footer"/>
    <w:basedOn w:val="Standard"/>
    <w:link w:val="FuzeileZchn"/>
    <w:uiPriority w:val="99"/>
    <w:unhideWhenUsed/>
    <w:rsid w:val="001C04D8"/>
    <w:pPr>
      <w:tabs>
        <w:tab w:val="center" w:pos="4536"/>
        <w:tab w:val="right" w:pos="9072"/>
      </w:tabs>
    </w:pPr>
  </w:style>
  <w:style w:type="character" w:customStyle="1" w:styleId="FuzeileZchn">
    <w:name w:val="Fußzeile Zchn"/>
    <w:basedOn w:val="Absatz-Standardschriftart"/>
    <w:link w:val="Fuzeile"/>
    <w:uiPriority w:val="99"/>
    <w:rsid w:val="001C04D8"/>
  </w:style>
</w:styles>
</file>

<file path=word/webSettings.xml><?xml version="1.0" encoding="utf-8"?>
<w:webSettings xmlns:r="http://schemas.openxmlformats.org/officeDocument/2006/relationships" xmlns:w="http://schemas.openxmlformats.org/wordprocessingml/2006/main">
  <w:divs>
    <w:div w:id="163055964">
      <w:bodyDiv w:val="1"/>
      <w:marLeft w:val="0"/>
      <w:marRight w:val="0"/>
      <w:marTop w:val="0"/>
      <w:marBottom w:val="0"/>
      <w:divBdr>
        <w:top w:val="none" w:sz="0" w:space="0" w:color="auto"/>
        <w:left w:val="none" w:sz="0" w:space="0" w:color="auto"/>
        <w:bottom w:val="none" w:sz="0" w:space="0" w:color="auto"/>
        <w:right w:val="none" w:sz="0" w:space="0" w:color="auto"/>
      </w:divBdr>
    </w:div>
    <w:div w:id="1065227236">
      <w:bodyDiv w:val="1"/>
      <w:marLeft w:val="0"/>
      <w:marRight w:val="0"/>
      <w:marTop w:val="0"/>
      <w:marBottom w:val="0"/>
      <w:divBdr>
        <w:top w:val="none" w:sz="0" w:space="0" w:color="auto"/>
        <w:left w:val="none" w:sz="0" w:space="0" w:color="auto"/>
        <w:bottom w:val="none" w:sz="0" w:space="0" w:color="auto"/>
        <w:right w:val="none" w:sz="0" w:space="0" w:color="auto"/>
      </w:divBdr>
    </w:div>
    <w:div w:id="1326057606">
      <w:bodyDiv w:val="1"/>
      <w:marLeft w:val="0"/>
      <w:marRight w:val="0"/>
      <w:marTop w:val="0"/>
      <w:marBottom w:val="0"/>
      <w:divBdr>
        <w:top w:val="none" w:sz="0" w:space="0" w:color="auto"/>
        <w:left w:val="none" w:sz="0" w:space="0" w:color="auto"/>
        <w:bottom w:val="none" w:sz="0" w:space="0" w:color="auto"/>
        <w:right w:val="none" w:sz="0" w:space="0" w:color="auto"/>
      </w:divBdr>
    </w:div>
    <w:div w:id="1738938899">
      <w:bodyDiv w:val="1"/>
      <w:marLeft w:val="0"/>
      <w:marRight w:val="0"/>
      <w:marTop w:val="0"/>
      <w:marBottom w:val="0"/>
      <w:divBdr>
        <w:top w:val="none" w:sz="0" w:space="0" w:color="auto"/>
        <w:left w:val="none" w:sz="0" w:space="0" w:color="auto"/>
        <w:bottom w:val="none" w:sz="0" w:space="0" w:color="auto"/>
        <w:right w:val="none" w:sz="0" w:space="0" w:color="auto"/>
      </w:divBdr>
    </w:div>
    <w:div w:id="19512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11715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dc:creator>
  <cp:lastModifiedBy>Vincent Klinksiek</cp:lastModifiedBy>
  <cp:revision>5</cp:revision>
  <cp:lastPrinted>2001-02-03T09:38:00Z</cp:lastPrinted>
  <dcterms:created xsi:type="dcterms:W3CDTF">2018-01-24T19:40:00Z</dcterms:created>
  <dcterms:modified xsi:type="dcterms:W3CDTF">2018-01-29T21:45:00Z</dcterms:modified>
</cp:coreProperties>
</file>